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099" w:rsidRDefault="00855043" w:rsidP="00907418">
      <w:pPr>
        <w:spacing w:after="53" w:line="259" w:lineRule="auto"/>
        <w:ind w:left="0" w:firstLine="0"/>
        <w:jc w:val="left"/>
      </w:pPr>
      <w:bookmarkStart w:id="0" w:name="_GoBack"/>
      <w:bookmarkEnd w:id="0"/>
      <w:r>
        <w:rPr>
          <w:noProof/>
        </w:rPr>
        <w:drawing>
          <wp:inline distT="0" distB="0" distL="0" distR="0">
            <wp:extent cx="6659245" cy="9371965"/>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9245" cy="9371965"/>
                    </a:xfrm>
                    <a:prstGeom prst="rect">
                      <a:avLst/>
                    </a:prstGeom>
                    <a:noFill/>
                    <a:ln>
                      <a:noFill/>
                    </a:ln>
                  </pic:spPr>
                </pic:pic>
              </a:graphicData>
            </a:graphic>
          </wp:inline>
        </w:drawing>
      </w:r>
    </w:p>
    <w:p w:rsidR="00771099" w:rsidRDefault="00907418">
      <w:pPr>
        <w:tabs>
          <w:tab w:val="center" w:pos="2834"/>
          <w:tab w:val="center" w:pos="8842"/>
        </w:tabs>
        <w:spacing w:after="160" w:line="259" w:lineRule="auto"/>
        <w:ind w:left="0" w:firstLine="0"/>
        <w:jc w:val="left"/>
      </w:pPr>
      <w:r>
        <w:rPr>
          <w:b/>
        </w:rPr>
        <w:lastRenderedPageBreak/>
        <w:t xml:space="preserve">Термины и определения </w:t>
      </w:r>
      <w:r>
        <w:rPr>
          <w:b/>
        </w:rPr>
        <w:tab/>
      </w:r>
      <w:r>
        <w:rPr>
          <w:sz w:val="24"/>
        </w:rPr>
        <w:t xml:space="preserve"> </w:t>
      </w:r>
      <w:r>
        <w:rPr>
          <w:sz w:val="24"/>
        </w:rPr>
        <w:tab/>
        <w:t xml:space="preserve">3 </w:t>
      </w:r>
    </w:p>
    <w:p w:rsidR="00771099" w:rsidRDefault="00907418">
      <w:pPr>
        <w:tabs>
          <w:tab w:val="center" w:pos="8846"/>
        </w:tabs>
        <w:spacing w:after="160" w:line="259" w:lineRule="auto"/>
        <w:ind w:left="0" w:firstLine="0"/>
        <w:jc w:val="left"/>
      </w:pPr>
      <w:r>
        <w:rPr>
          <w:b/>
        </w:rPr>
        <w:t>Глава 1. Общие положения</w:t>
      </w:r>
      <w:r>
        <w:rPr>
          <w:sz w:val="24"/>
        </w:rPr>
        <w:t xml:space="preserve"> </w:t>
      </w:r>
      <w:r>
        <w:rPr>
          <w:sz w:val="24"/>
        </w:rPr>
        <w:tab/>
        <w:t xml:space="preserve">4-5 </w:t>
      </w:r>
    </w:p>
    <w:p w:rsidR="00771099" w:rsidRDefault="00907418">
      <w:pPr>
        <w:tabs>
          <w:tab w:val="center" w:pos="8846"/>
        </w:tabs>
        <w:spacing w:after="160" w:line="259" w:lineRule="auto"/>
        <w:ind w:left="0" w:firstLine="0"/>
        <w:jc w:val="left"/>
      </w:pPr>
      <w:r>
        <w:t>Статья 1. Предмет и цели регулирования Положения</w:t>
      </w:r>
      <w:r>
        <w:rPr>
          <w:sz w:val="24"/>
        </w:rPr>
        <w:t xml:space="preserve"> </w:t>
      </w:r>
      <w:r>
        <w:rPr>
          <w:sz w:val="24"/>
        </w:rPr>
        <w:tab/>
        <w:t xml:space="preserve"> </w:t>
      </w:r>
    </w:p>
    <w:p w:rsidR="00771099" w:rsidRDefault="00907418">
      <w:pPr>
        <w:tabs>
          <w:tab w:val="center" w:pos="8846"/>
        </w:tabs>
        <w:spacing w:after="160" w:line="259" w:lineRule="auto"/>
        <w:ind w:left="0" w:firstLine="0"/>
        <w:jc w:val="left"/>
      </w:pPr>
      <w:r>
        <w:t>Статья 2. Область применения Положения</w:t>
      </w:r>
      <w:r>
        <w:rPr>
          <w:sz w:val="24"/>
        </w:rPr>
        <w:t xml:space="preserve"> </w:t>
      </w:r>
      <w:r>
        <w:rPr>
          <w:sz w:val="24"/>
        </w:rPr>
        <w:tab/>
        <w:t xml:space="preserve"> </w:t>
      </w:r>
    </w:p>
    <w:p w:rsidR="00771099" w:rsidRDefault="00907418">
      <w:pPr>
        <w:tabs>
          <w:tab w:val="center" w:pos="4956"/>
          <w:tab w:val="center" w:pos="8846"/>
        </w:tabs>
        <w:spacing w:after="160" w:line="259" w:lineRule="auto"/>
        <w:ind w:left="0" w:firstLine="0"/>
        <w:jc w:val="left"/>
      </w:pPr>
      <w:r>
        <w:t xml:space="preserve">Статья 3. Принципы закупки товаров, работ, услуг </w:t>
      </w:r>
      <w:r>
        <w:tab/>
        <w:t xml:space="preserve"> </w:t>
      </w:r>
      <w:r>
        <w:tab/>
      </w:r>
      <w:r>
        <w:rPr>
          <w:sz w:val="24"/>
        </w:rPr>
        <w:t xml:space="preserve"> </w:t>
      </w:r>
    </w:p>
    <w:p w:rsidR="00771099" w:rsidRDefault="00907418">
      <w:pPr>
        <w:spacing w:after="160" w:line="259" w:lineRule="auto"/>
        <w:ind w:left="0" w:firstLine="0"/>
        <w:jc w:val="left"/>
      </w:pPr>
      <w:r>
        <w:t xml:space="preserve">Статья 4. Нормативное правовое регулирование закупок  </w:t>
      </w:r>
    </w:p>
    <w:p w:rsidR="00771099" w:rsidRDefault="00907418">
      <w:pPr>
        <w:spacing w:after="160" w:line="259" w:lineRule="auto"/>
        <w:ind w:left="0" w:firstLine="0"/>
        <w:jc w:val="left"/>
      </w:pPr>
      <w:r>
        <w:t xml:space="preserve">Статья 5. Информационное обеспечение   </w:t>
      </w:r>
    </w:p>
    <w:p w:rsidR="00771099" w:rsidRDefault="00907418">
      <w:pPr>
        <w:spacing w:after="160" w:line="259" w:lineRule="auto"/>
        <w:ind w:left="0" w:firstLine="0"/>
        <w:jc w:val="left"/>
      </w:pPr>
      <w:r>
        <w:t xml:space="preserve">Статья 6. План закупок </w:t>
      </w:r>
      <w:r>
        <w:rPr>
          <w:sz w:val="24"/>
        </w:rPr>
        <w:t xml:space="preserve"> </w:t>
      </w:r>
    </w:p>
    <w:p w:rsidR="00771099" w:rsidRDefault="00907418">
      <w:pPr>
        <w:tabs>
          <w:tab w:val="center" w:pos="8846"/>
        </w:tabs>
        <w:spacing w:after="160" w:line="259" w:lineRule="auto"/>
        <w:ind w:left="0" w:firstLine="0"/>
        <w:jc w:val="left"/>
      </w:pPr>
      <w:r>
        <w:rPr>
          <w:b/>
        </w:rPr>
        <w:t xml:space="preserve">Глава 2. Способы закупки и случаи их использования                                             </w:t>
      </w:r>
      <w:r>
        <w:rPr>
          <w:sz w:val="24"/>
        </w:rPr>
        <w:t xml:space="preserve"> </w:t>
      </w:r>
      <w:r>
        <w:rPr>
          <w:sz w:val="24"/>
        </w:rPr>
        <w:tab/>
        <w:t xml:space="preserve">5-6 </w:t>
      </w:r>
    </w:p>
    <w:p w:rsidR="00771099" w:rsidRDefault="00907418">
      <w:pPr>
        <w:tabs>
          <w:tab w:val="center" w:pos="8846"/>
        </w:tabs>
        <w:spacing w:after="160" w:line="259" w:lineRule="auto"/>
        <w:ind w:left="0" w:firstLine="0"/>
        <w:jc w:val="left"/>
      </w:pPr>
      <w:r>
        <w:t xml:space="preserve">Статья 6. Способы закупки </w:t>
      </w:r>
      <w:r>
        <w:rPr>
          <w:b/>
        </w:rPr>
        <w:t xml:space="preserve"> </w:t>
      </w:r>
      <w:r>
        <w:rPr>
          <w:b/>
        </w:rPr>
        <w:tab/>
      </w:r>
      <w:r>
        <w:rPr>
          <w:sz w:val="24"/>
        </w:rPr>
        <w:t xml:space="preserve"> </w:t>
      </w:r>
    </w:p>
    <w:p w:rsidR="00771099" w:rsidRDefault="00907418">
      <w:pPr>
        <w:tabs>
          <w:tab w:val="center" w:pos="5668"/>
          <w:tab w:val="center" w:pos="8846"/>
        </w:tabs>
        <w:spacing w:after="160" w:line="259" w:lineRule="auto"/>
        <w:ind w:left="0" w:firstLine="0"/>
        <w:jc w:val="left"/>
      </w:pPr>
      <w:r>
        <w:t xml:space="preserve">Статья 7. Требования, предъявляемые к участникам закупки </w:t>
      </w:r>
      <w:r>
        <w:tab/>
      </w:r>
      <w:r>
        <w:rPr>
          <w:b/>
        </w:rPr>
        <w:t xml:space="preserve"> </w:t>
      </w:r>
      <w:r>
        <w:rPr>
          <w:b/>
        </w:rPr>
        <w:tab/>
      </w:r>
      <w:r>
        <w:rPr>
          <w:sz w:val="24"/>
        </w:rPr>
        <w:t xml:space="preserve"> </w:t>
      </w:r>
    </w:p>
    <w:p w:rsidR="00771099" w:rsidRDefault="00907418">
      <w:pPr>
        <w:tabs>
          <w:tab w:val="center" w:pos="8846"/>
        </w:tabs>
        <w:spacing w:after="160" w:line="259" w:lineRule="auto"/>
        <w:ind w:left="0" w:firstLine="0"/>
        <w:jc w:val="left"/>
      </w:pPr>
      <w:r>
        <w:t>Статья 8. Содержание извещения о закупке и документации о закупке</w:t>
      </w:r>
      <w:r>
        <w:rPr>
          <w:b/>
        </w:rPr>
        <w:t xml:space="preserve"> </w:t>
      </w:r>
      <w:r>
        <w:rPr>
          <w:b/>
        </w:rPr>
        <w:tab/>
      </w:r>
      <w:r>
        <w:rPr>
          <w:sz w:val="24"/>
        </w:rPr>
        <w:t xml:space="preserve"> </w:t>
      </w:r>
    </w:p>
    <w:p w:rsidR="00771099" w:rsidRDefault="00907418">
      <w:pPr>
        <w:pStyle w:val="2"/>
        <w:tabs>
          <w:tab w:val="center" w:pos="7345"/>
        </w:tabs>
        <w:spacing w:after="15"/>
        <w:ind w:left="-15" w:right="0" w:firstLine="0"/>
        <w:jc w:val="left"/>
      </w:pPr>
      <w:r>
        <w:rPr>
          <w:sz w:val="20"/>
        </w:rPr>
        <w:t xml:space="preserve">Глава 3. Закупки путем проведения открытого конкурса </w:t>
      </w:r>
      <w:r>
        <w:rPr>
          <w:sz w:val="20"/>
        </w:rPr>
        <w:tab/>
      </w:r>
      <w:r>
        <w:rPr>
          <w:sz w:val="31"/>
          <w:vertAlign w:val="superscript"/>
        </w:rPr>
        <w:t xml:space="preserve">                                                    </w:t>
      </w:r>
      <w:r>
        <w:rPr>
          <w:b w:val="0"/>
        </w:rPr>
        <w:t xml:space="preserve">    6-13 </w:t>
      </w:r>
    </w:p>
    <w:p w:rsidR="00771099" w:rsidRDefault="00907418">
      <w:pPr>
        <w:tabs>
          <w:tab w:val="center" w:pos="8846"/>
        </w:tabs>
        <w:spacing w:after="160" w:line="259" w:lineRule="auto"/>
        <w:ind w:left="0" w:firstLine="0"/>
        <w:jc w:val="left"/>
      </w:pPr>
      <w:r>
        <w:t xml:space="preserve">Статья </w:t>
      </w:r>
      <w:proofErr w:type="gramStart"/>
      <w:r>
        <w:t>9.Открытый</w:t>
      </w:r>
      <w:proofErr w:type="gramEnd"/>
      <w:r>
        <w:t xml:space="preserve"> Конкурс на право заключить договор </w:t>
      </w:r>
      <w:r>
        <w:rPr>
          <w:b/>
        </w:rPr>
        <w:t xml:space="preserve"> </w:t>
      </w:r>
      <w:r>
        <w:rPr>
          <w:b/>
        </w:rPr>
        <w:tab/>
      </w:r>
      <w:r>
        <w:rPr>
          <w:sz w:val="24"/>
        </w:rPr>
        <w:t xml:space="preserve"> </w:t>
      </w:r>
    </w:p>
    <w:p w:rsidR="00771099" w:rsidRDefault="00907418">
      <w:pPr>
        <w:tabs>
          <w:tab w:val="center" w:pos="4251"/>
          <w:tab w:val="center" w:pos="8846"/>
        </w:tabs>
        <w:spacing w:after="160" w:line="259" w:lineRule="auto"/>
        <w:ind w:left="0" w:firstLine="0"/>
        <w:jc w:val="left"/>
      </w:pPr>
      <w:r>
        <w:t xml:space="preserve">Статья 10. Информационное обеспечение </w:t>
      </w:r>
      <w:r>
        <w:tab/>
        <w:t xml:space="preserve"> </w:t>
      </w:r>
      <w:r>
        <w:tab/>
      </w:r>
      <w:r>
        <w:rPr>
          <w:sz w:val="24"/>
        </w:rPr>
        <w:t xml:space="preserve"> </w:t>
      </w:r>
    </w:p>
    <w:p w:rsidR="00771099" w:rsidRDefault="00907418">
      <w:pPr>
        <w:tabs>
          <w:tab w:val="center" w:pos="6373"/>
        </w:tabs>
        <w:spacing w:after="160" w:line="259" w:lineRule="auto"/>
        <w:ind w:left="0" w:firstLine="0"/>
        <w:jc w:val="left"/>
      </w:pPr>
      <w:r>
        <w:t xml:space="preserve">Статья 11. Критерии оценки заявок на участие в процедурах закупки  </w:t>
      </w:r>
      <w:r>
        <w:tab/>
        <w:t xml:space="preserve"> </w:t>
      </w:r>
    </w:p>
    <w:p w:rsidR="00771099" w:rsidRDefault="00907418">
      <w:pPr>
        <w:tabs>
          <w:tab w:val="center" w:pos="6373"/>
        </w:tabs>
        <w:spacing w:after="160" w:line="259" w:lineRule="auto"/>
        <w:ind w:left="0" w:firstLine="0"/>
        <w:jc w:val="left"/>
      </w:pPr>
      <w:r>
        <w:t xml:space="preserve">Статья 12. Порядок подачи заявок на участие в открытом конкурсе </w:t>
      </w:r>
      <w:r>
        <w:tab/>
        <w:t xml:space="preserve"> </w:t>
      </w:r>
    </w:p>
    <w:p w:rsidR="00771099" w:rsidRDefault="00907418">
      <w:pPr>
        <w:spacing w:after="160" w:line="259" w:lineRule="auto"/>
        <w:ind w:left="0" w:firstLine="0"/>
        <w:jc w:val="left"/>
      </w:pPr>
      <w:r>
        <w:t xml:space="preserve">Статья 13. Порядок вскрытия конвертов с заявками на участие в открытом конкурсе  </w:t>
      </w:r>
    </w:p>
    <w:p w:rsidR="00771099" w:rsidRDefault="00907418">
      <w:pPr>
        <w:spacing w:after="160" w:line="259" w:lineRule="auto"/>
        <w:ind w:left="0" w:firstLine="0"/>
        <w:jc w:val="left"/>
      </w:pPr>
      <w:r>
        <w:t xml:space="preserve">Статья 14. Порядок рассмотрения заявок на участие в открытом конкурсе  </w:t>
      </w:r>
    </w:p>
    <w:p w:rsidR="00771099" w:rsidRDefault="00907418">
      <w:pPr>
        <w:tabs>
          <w:tab w:val="center" w:pos="7085"/>
        </w:tabs>
        <w:spacing w:after="160" w:line="259" w:lineRule="auto"/>
        <w:ind w:left="0" w:firstLine="0"/>
        <w:jc w:val="left"/>
      </w:pPr>
      <w:r>
        <w:t xml:space="preserve">Статья 15. Оценка и сопоставление заявок на участие в открытом конкурсе </w:t>
      </w:r>
      <w:r>
        <w:tab/>
        <w:t xml:space="preserve"> </w:t>
      </w:r>
    </w:p>
    <w:p w:rsidR="00771099" w:rsidRDefault="00907418">
      <w:pPr>
        <w:spacing w:after="160" w:line="259" w:lineRule="auto"/>
        <w:ind w:left="0" w:firstLine="0"/>
        <w:jc w:val="left"/>
      </w:pPr>
      <w:r>
        <w:t xml:space="preserve">Статья 16. Заключение договора по результатам проведения открытого конкурса  </w:t>
      </w:r>
    </w:p>
    <w:p w:rsidR="00771099" w:rsidRDefault="00907418">
      <w:pPr>
        <w:spacing w:after="160" w:line="259" w:lineRule="auto"/>
        <w:ind w:left="0" w:firstLine="0"/>
        <w:jc w:val="left"/>
      </w:pPr>
      <w:r>
        <w:t xml:space="preserve">Статья 17. Последствия признания открытого конкурса несостоявшимся </w:t>
      </w:r>
      <w:r>
        <w:rPr>
          <w:b/>
        </w:rPr>
        <w:t xml:space="preserve"> </w:t>
      </w:r>
    </w:p>
    <w:p w:rsidR="00771099" w:rsidRDefault="00907418">
      <w:pPr>
        <w:tabs>
          <w:tab w:val="center" w:pos="8846"/>
        </w:tabs>
        <w:spacing w:after="160" w:line="259" w:lineRule="auto"/>
        <w:ind w:left="0" w:firstLine="0"/>
        <w:jc w:val="left"/>
      </w:pPr>
      <w:r>
        <w:rPr>
          <w:b/>
        </w:rPr>
        <w:t xml:space="preserve">Глава 4. Закупки путем проведения открытого аукциона                            </w:t>
      </w:r>
      <w:r>
        <w:rPr>
          <w:b/>
        </w:rPr>
        <w:tab/>
      </w:r>
      <w:r>
        <w:rPr>
          <w:sz w:val="24"/>
        </w:rPr>
        <w:t xml:space="preserve">13-19 </w:t>
      </w:r>
    </w:p>
    <w:p w:rsidR="00771099" w:rsidRDefault="00907418">
      <w:pPr>
        <w:tabs>
          <w:tab w:val="center" w:pos="5668"/>
          <w:tab w:val="center" w:pos="8846"/>
        </w:tabs>
        <w:spacing w:after="160" w:line="259" w:lineRule="auto"/>
        <w:ind w:left="0" w:firstLine="0"/>
        <w:jc w:val="left"/>
      </w:pPr>
      <w:r>
        <w:t xml:space="preserve">Статья 18. Открытый Аукцион на право заключить договор </w:t>
      </w:r>
      <w:r>
        <w:tab/>
        <w:t xml:space="preserve"> </w:t>
      </w:r>
      <w:r>
        <w:tab/>
      </w:r>
      <w:r>
        <w:rPr>
          <w:sz w:val="24"/>
        </w:rPr>
        <w:t xml:space="preserve"> </w:t>
      </w:r>
    </w:p>
    <w:p w:rsidR="00771099" w:rsidRDefault="00907418">
      <w:pPr>
        <w:tabs>
          <w:tab w:val="center" w:pos="4251"/>
        </w:tabs>
        <w:spacing w:after="160" w:line="259" w:lineRule="auto"/>
        <w:ind w:left="0" w:firstLine="0"/>
        <w:jc w:val="left"/>
      </w:pPr>
      <w:r>
        <w:t xml:space="preserve">Статья 19. Информационное обеспечение. </w:t>
      </w:r>
      <w:r>
        <w:tab/>
        <w:t xml:space="preserve"> </w:t>
      </w:r>
    </w:p>
    <w:p w:rsidR="00771099" w:rsidRDefault="00907418">
      <w:pPr>
        <w:tabs>
          <w:tab w:val="center" w:pos="6373"/>
        </w:tabs>
        <w:spacing w:after="160" w:line="259" w:lineRule="auto"/>
        <w:ind w:left="0" w:firstLine="0"/>
        <w:jc w:val="left"/>
      </w:pPr>
      <w:r>
        <w:t xml:space="preserve">Статья 20. Порядок подачи заявок на участие </w:t>
      </w:r>
      <w:proofErr w:type="gramStart"/>
      <w:r>
        <w:t>в  открытом</w:t>
      </w:r>
      <w:proofErr w:type="gramEnd"/>
      <w:r>
        <w:t xml:space="preserve"> аукционе </w:t>
      </w:r>
      <w:r>
        <w:tab/>
        <w:t xml:space="preserve"> </w:t>
      </w:r>
    </w:p>
    <w:p w:rsidR="00771099" w:rsidRDefault="00907418">
      <w:pPr>
        <w:spacing w:after="160" w:line="259" w:lineRule="auto"/>
        <w:ind w:left="0" w:firstLine="0"/>
        <w:jc w:val="left"/>
      </w:pPr>
      <w:r>
        <w:t xml:space="preserve">Статья 21. Порядок рассмотрения заявок на участие в открытом аукционе  </w:t>
      </w:r>
    </w:p>
    <w:p w:rsidR="00771099" w:rsidRDefault="00907418">
      <w:pPr>
        <w:tabs>
          <w:tab w:val="center" w:pos="4251"/>
        </w:tabs>
        <w:spacing w:after="160" w:line="259" w:lineRule="auto"/>
        <w:ind w:left="0" w:firstLine="0"/>
        <w:jc w:val="left"/>
      </w:pPr>
      <w:r>
        <w:t xml:space="preserve">Статья 22. Порядок </w:t>
      </w:r>
      <w:proofErr w:type="gramStart"/>
      <w:r>
        <w:t>проведения  аукциона</w:t>
      </w:r>
      <w:proofErr w:type="gramEnd"/>
      <w:r>
        <w:t xml:space="preserve"> </w:t>
      </w:r>
      <w:r>
        <w:tab/>
        <w:t xml:space="preserve"> </w:t>
      </w:r>
    </w:p>
    <w:p w:rsidR="00771099" w:rsidRDefault="00907418">
      <w:pPr>
        <w:tabs>
          <w:tab w:val="center" w:pos="6373"/>
        </w:tabs>
        <w:spacing w:after="160" w:line="259" w:lineRule="auto"/>
        <w:ind w:left="0" w:firstLine="0"/>
        <w:jc w:val="left"/>
      </w:pPr>
      <w:r>
        <w:t xml:space="preserve">Статья 23. Заключение договора по результатам открытого аукциона </w:t>
      </w:r>
      <w:r>
        <w:tab/>
        <w:t xml:space="preserve"> </w:t>
      </w:r>
    </w:p>
    <w:p w:rsidR="00771099" w:rsidRDefault="00907418">
      <w:pPr>
        <w:spacing w:after="160" w:line="259" w:lineRule="auto"/>
        <w:ind w:left="0" w:firstLine="0"/>
        <w:jc w:val="left"/>
      </w:pPr>
      <w:r>
        <w:t xml:space="preserve">Статья 24. Последствия признания открытого аукциона несостоявшимся </w:t>
      </w:r>
      <w:r>
        <w:rPr>
          <w:b/>
        </w:rPr>
        <w:t xml:space="preserve"> </w:t>
      </w:r>
    </w:p>
    <w:p w:rsidR="00771099" w:rsidRDefault="00907418">
      <w:pPr>
        <w:tabs>
          <w:tab w:val="center" w:pos="8846"/>
        </w:tabs>
        <w:spacing w:after="160" w:line="259" w:lineRule="auto"/>
        <w:ind w:left="0" w:firstLine="0"/>
        <w:jc w:val="left"/>
      </w:pPr>
      <w:r>
        <w:rPr>
          <w:b/>
        </w:rPr>
        <w:t xml:space="preserve">Глава 5. Закупки путем проведения аукциона в электронной форме         </w:t>
      </w:r>
      <w:r>
        <w:rPr>
          <w:b/>
        </w:rPr>
        <w:tab/>
      </w:r>
      <w:r>
        <w:rPr>
          <w:sz w:val="24"/>
        </w:rPr>
        <w:t xml:space="preserve">19-24 </w:t>
      </w:r>
    </w:p>
    <w:p w:rsidR="00771099" w:rsidRDefault="00907418">
      <w:pPr>
        <w:tabs>
          <w:tab w:val="center" w:pos="6373"/>
          <w:tab w:val="center" w:pos="8846"/>
        </w:tabs>
        <w:spacing w:after="160" w:line="259" w:lineRule="auto"/>
        <w:ind w:left="0" w:firstLine="0"/>
        <w:jc w:val="left"/>
      </w:pPr>
      <w:r>
        <w:t xml:space="preserve">Статья 25. Аукцион в электронной форме на право заключить договор </w:t>
      </w:r>
      <w:r>
        <w:tab/>
        <w:t xml:space="preserve"> </w:t>
      </w:r>
      <w:r>
        <w:tab/>
      </w:r>
      <w:r>
        <w:rPr>
          <w:sz w:val="24"/>
        </w:rPr>
        <w:t xml:space="preserve"> </w:t>
      </w:r>
    </w:p>
    <w:p w:rsidR="00771099" w:rsidRDefault="00907418">
      <w:pPr>
        <w:tabs>
          <w:tab w:val="center" w:pos="5668"/>
        </w:tabs>
        <w:spacing w:after="160" w:line="259" w:lineRule="auto"/>
        <w:ind w:left="0" w:firstLine="0"/>
        <w:jc w:val="left"/>
      </w:pPr>
      <w:r>
        <w:t xml:space="preserve">Статья 26. Регистрация участников электронных аукционов  </w:t>
      </w:r>
      <w:r>
        <w:tab/>
        <w:t xml:space="preserve"> </w:t>
      </w:r>
    </w:p>
    <w:p w:rsidR="00771099" w:rsidRDefault="00907418">
      <w:pPr>
        <w:spacing w:after="160" w:line="259" w:lineRule="auto"/>
        <w:ind w:left="0" w:firstLine="0"/>
        <w:jc w:val="left"/>
      </w:pPr>
      <w:r>
        <w:t xml:space="preserve">Статья 27. Документооборот при проведении открытых аукционов в электронной форме             </w:t>
      </w:r>
    </w:p>
    <w:p w:rsidR="00771099" w:rsidRDefault="00907418">
      <w:pPr>
        <w:tabs>
          <w:tab w:val="center" w:pos="4251"/>
        </w:tabs>
        <w:spacing w:after="160" w:line="259" w:lineRule="auto"/>
        <w:ind w:left="0" w:firstLine="0"/>
        <w:jc w:val="left"/>
      </w:pPr>
      <w:r>
        <w:t xml:space="preserve">Статья 28. Информационное обеспечение. </w:t>
      </w:r>
      <w:r>
        <w:tab/>
        <w:t xml:space="preserve"> </w:t>
      </w:r>
    </w:p>
    <w:p w:rsidR="00771099" w:rsidRDefault="00907418">
      <w:pPr>
        <w:spacing w:after="160" w:line="259" w:lineRule="auto"/>
        <w:ind w:left="0" w:firstLine="0"/>
        <w:jc w:val="left"/>
      </w:pPr>
      <w:r>
        <w:t xml:space="preserve">Статья 29. Порядок предоставления документации об электронном аукционе, разъяснение </w:t>
      </w:r>
    </w:p>
    <w:p w:rsidR="00771099" w:rsidRDefault="00907418">
      <w:pPr>
        <w:spacing w:after="160" w:line="259" w:lineRule="auto"/>
        <w:ind w:left="0" w:firstLine="0"/>
        <w:jc w:val="left"/>
      </w:pPr>
      <w:r>
        <w:lastRenderedPageBreak/>
        <w:t xml:space="preserve">положений документации об электронном аукционе и внесение в нее изменений                           </w:t>
      </w:r>
    </w:p>
    <w:p w:rsidR="00771099" w:rsidRDefault="00907418">
      <w:pPr>
        <w:tabs>
          <w:tab w:val="center" w:pos="6373"/>
        </w:tabs>
        <w:spacing w:after="160" w:line="259" w:lineRule="auto"/>
        <w:ind w:left="0" w:firstLine="0"/>
        <w:jc w:val="left"/>
      </w:pPr>
      <w:r>
        <w:t xml:space="preserve">Статья 30. Порядок подачи заявок на участие в электронном аукционе </w:t>
      </w:r>
      <w:r>
        <w:tab/>
        <w:t xml:space="preserve"> </w:t>
      </w:r>
    </w:p>
    <w:p w:rsidR="00771099" w:rsidRDefault="00907418">
      <w:pPr>
        <w:tabs>
          <w:tab w:val="center" w:pos="7085"/>
        </w:tabs>
        <w:spacing w:after="160" w:line="259" w:lineRule="auto"/>
        <w:ind w:left="0" w:firstLine="0"/>
        <w:jc w:val="left"/>
      </w:pPr>
      <w:r>
        <w:t xml:space="preserve">Статья 31. Порядок рассмотрения заявок на участие в электронном аукционе </w:t>
      </w:r>
      <w:r>
        <w:tab/>
        <w:t xml:space="preserve"> </w:t>
      </w:r>
    </w:p>
    <w:p w:rsidR="00771099" w:rsidRDefault="00907418">
      <w:pPr>
        <w:tabs>
          <w:tab w:val="center" w:pos="5668"/>
        </w:tabs>
        <w:spacing w:after="160" w:line="259" w:lineRule="auto"/>
        <w:ind w:left="0" w:firstLine="0"/>
        <w:jc w:val="left"/>
      </w:pPr>
      <w:r>
        <w:t xml:space="preserve">Статья 32. Порядок проведения аукциона в электронной форме </w:t>
      </w:r>
      <w:r>
        <w:tab/>
        <w:t xml:space="preserve"> </w:t>
      </w:r>
    </w:p>
    <w:p w:rsidR="00771099" w:rsidRDefault="00907418">
      <w:pPr>
        <w:spacing w:after="160" w:line="259" w:lineRule="auto"/>
        <w:ind w:left="0" w:firstLine="0"/>
        <w:jc w:val="left"/>
      </w:pPr>
      <w:r>
        <w:t xml:space="preserve">Статья 33. Заключение договора по результатам аукциона в электронной форме               </w:t>
      </w:r>
      <w:r>
        <w:rPr>
          <w:b/>
        </w:rPr>
        <w:t xml:space="preserve"> </w:t>
      </w:r>
    </w:p>
    <w:p w:rsidR="00771099" w:rsidRDefault="00907418">
      <w:pPr>
        <w:tabs>
          <w:tab w:val="center" w:pos="5668"/>
          <w:tab w:val="center" w:pos="8846"/>
        </w:tabs>
        <w:spacing w:after="160" w:line="259" w:lineRule="auto"/>
        <w:ind w:left="0" w:firstLine="0"/>
        <w:jc w:val="left"/>
      </w:pPr>
      <w:r>
        <w:rPr>
          <w:b/>
        </w:rPr>
        <w:t xml:space="preserve">Глава 6. Закупки путем проведения запроса котировок   </w:t>
      </w:r>
      <w:r>
        <w:rPr>
          <w:b/>
        </w:rPr>
        <w:tab/>
        <w:t xml:space="preserve">                                              </w:t>
      </w:r>
      <w:r>
        <w:rPr>
          <w:b/>
        </w:rPr>
        <w:tab/>
      </w:r>
      <w:r>
        <w:rPr>
          <w:sz w:val="24"/>
        </w:rPr>
        <w:t xml:space="preserve">24-27 </w:t>
      </w:r>
    </w:p>
    <w:p w:rsidR="00771099" w:rsidRDefault="00907418">
      <w:pPr>
        <w:tabs>
          <w:tab w:val="center" w:pos="2834"/>
          <w:tab w:val="center" w:pos="8846"/>
        </w:tabs>
        <w:spacing w:after="160" w:line="259" w:lineRule="auto"/>
        <w:ind w:left="0" w:firstLine="0"/>
        <w:jc w:val="left"/>
      </w:pPr>
      <w:r>
        <w:t>Статья 34</w:t>
      </w:r>
      <w:r>
        <w:rPr>
          <w:color w:val="000080"/>
        </w:rPr>
        <w:t xml:space="preserve">.  </w:t>
      </w:r>
      <w:r>
        <w:t xml:space="preserve">Запрос котировок   </w:t>
      </w:r>
      <w:r>
        <w:tab/>
        <w:t xml:space="preserve"> </w:t>
      </w:r>
      <w:r>
        <w:tab/>
      </w:r>
      <w:r>
        <w:rPr>
          <w:sz w:val="24"/>
        </w:rPr>
        <w:t xml:space="preserve"> </w:t>
      </w:r>
    </w:p>
    <w:p w:rsidR="00771099" w:rsidRDefault="00907418">
      <w:pPr>
        <w:tabs>
          <w:tab w:val="center" w:pos="5668"/>
        </w:tabs>
        <w:spacing w:after="160" w:line="259" w:lineRule="auto"/>
        <w:ind w:left="0" w:firstLine="0"/>
        <w:jc w:val="left"/>
      </w:pPr>
      <w:r>
        <w:t>Статья 35</w:t>
      </w:r>
      <w:r>
        <w:rPr>
          <w:color w:val="000080"/>
        </w:rPr>
        <w:t>.</w:t>
      </w:r>
      <w:r>
        <w:t xml:space="preserve"> Требования, предъявляемые к запросу котировок   </w:t>
      </w:r>
      <w:r>
        <w:tab/>
        <w:t xml:space="preserve"> </w:t>
      </w:r>
    </w:p>
    <w:p w:rsidR="00771099" w:rsidRDefault="00907418">
      <w:pPr>
        <w:tabs>
          <w:tab w:val="center" w:pos="5668"/>
        </w:tabs>
        <w:spacing w:after="160" w:line="259" w:lineRule="auto"/>
        <w:ind w:left="0" w:firstLine="0"/>
        <w:jc w:val="left"/>
      </w:pPr>
      <w:r>
        <w:t>Статья 36</w:t>
      </w:r>
      <w:r>
        <w:rPr>
          <w:color w:val="000080"/>
        </w:rPr>
        <w:t>.</w:t>
      </w:r>
      <w:r>
        <w:t xml:space="preserve"> Требования, предъявляемые к котировочной заявке </w:t>
      </w:r>
      <w:r>
        <w:tab/>
        <w:t xml:space="preserve"> </w:t>
      </w:r>
    </w:p>
    <w:p w:rsidR="00771099" w:rsidRDefault="00907418">
      <w:pPr>
        <w:tabs>
          <w:tab w:val="center" w:pos="4956"/>
        </w:tabs>
        <w:spacing w:after="160" w:line="259" w:lineRule="auto"/>
        <w:ind w:left="0" w:firstLine="0"/>
        <w:jc w:val="left"/>
      </w:pPr>
      <w:r>
        <w:t>Статья 37</w:t>
      </w:r>
      <w:r>
        <w:rPr>
          <w:b/>
          <w:color w:val="000080"/>
        </w:rPr>
        <w:t xml:space="preserve">. </w:t>
      </w:r>
      <w:r>
        <w:t xml:space="preserve">Порядок проведения запроса котировок </w:t>
      </w:r>
      <w:r>
        <w:tab/>
        <w:t xml:space="preserve"> </w:t>
      </w:r>
    </w:p>
    <w:p w:rsidR="00771099" w:rsidRDefault="00907418">
      <w:pPr>
        <w:spacing w:after="160" w:line="259" w:lineRule="auto"/>
        <w:ind w:left="0" w:firstLine="0"/>
        <w:jc w:val="left"/>
      </w:pPr>
      <w:r>
        <w:t>Статья 38</w:t>
      </w:r>
      <w:r>
        <w:rPr>
          <w:color w:val="000080"/>
        </w:rPr>
        <w:t>.</w:t>
      </w:r>
      <w:r>
        <w:t xml:space="preserve"> Порядок подачи котировочных заявок  </w:t>
      </w:r>
    </w:p>
    <w:p w:rsidR="00771099" w:rsidRDefault="00907418">
      <w:pPr>
        <w:spacing w:after="160" w:line="259" w:lineRule="auto"/>
        <w:ind w:left="0" w:firstLine="0"/>
        <w:jc w:val="left"/>
      </w:pPr>
      <w:r>
        <w:t xml:space="preserve">Статья 39. Рассмотрение и оценка котировочных заявок </w:t>
      </w:r>
      <w:r>
        <w:rPr>
          <w:b/>
        </w:rPr>
        <w:t xml:space="preserve"> </w:t>
      </w:r>
    </w:p>
    <w:p w:rsidR="00771099" w:rsidRDefault="00907418">
      <w:pPr>
        <w:tabs>
          <w:tab w:val="center" w:pos="8846"/>
        </w:tabs>
        <w:spacing w:after="160" w:line="259" w:lineRule="auto"/>
        <w:ind w:left="0" w:firstLine="0"/>
        <w:jc w:val="left"/>
      </w:pPr>
      <w:r>
        <w:rPr>
          <w:b/>
        </w:rPr>
        <w:t xml:space="preserve">Глава 7. Закупки у единственного </w:t>
      </w:r>
      <w:proofErr w:type="gramStart"/>
      <w:r>
        <w:rPr>
          <w:b/>
        </w:rPr>
        <w:t xml:space="preserve">поставщика  </w:t>
      </w:r>
      <w:r>
        <w:rPr>
          <w:b/>
        </w:rPr>
        <w:tab/>
      </w:r>
      <w:proofErr w:type="gramEnd"/>
      <w:r>
        <w:rPr>
          <w:sz w:val="24"/>
        </w:rPr>
        <w:t xml:space="preserve">27-28 </w:t>
      </w:r>
    </w:p>
    <w:p w:rsidR="00771099" w:rsidRDefault="00907418">
      <w:pPr>
        <w:tabs>
          <w:tab w:val="center" w:pos="5668"/>
          <w:tab w:val="center" w:pos="8738"/>
        </w:tabs>
        <w:ind w:left="-15" w:firstLine="0"/>
        <w:jc w:val="left"/>
      </w:pPr>
      <w:r>
        <w:t xml:space="preserve">Статья 40. Размещение заказа у единственного поставщика </w:t>
      </w:r>
      <w:r>
        <w:tab/>
      </w:r>
      <w:r>
        <w:rPr>
          <w:sz w:val="31"/>
          <w:vertAlign w:val="superscript"/>
        </w:rPr>
        <w:t xml:space="preserve"> </w:t>
      </w:r>
      <w:r>
        <w:rPr>
          <w:sz w:val="31"/>
          <w:vertAlign w:val="superscript"/>
        </w:rPr>
        <w:tab/>
      </w:r>
      <w:r>
        <w:rPr>
          <w:sz w:val="24"/>
        </w:rPr>
        <w:t xml:space="preserve">    28-30 </w:t>
      </w:r>
    </w:p>
    <w:p w:rsidR="00771099" w:rsidRDefault="00907418">
      <w:pPr>
        <w:pStyle w:val="2"/>
        <w:spacing w:after="15"/>
        <w:ind w:left="-5" w:right="0"/>
        <w:jc w:val="left"/>
      </w:pPr>
      <w:proofErr w:type="gramStart"/>
      <w:r>
        <w:rPr>
          <w:sz w:val="20"/>
        </w:rPr>
        <w:t>Глава  8</w:t>
      </w:r>
      <w:proofErr w:type="gramEnd"/>
      <w:r>
        <w:rPr>
          <w:sz w:val="20"/>
        </w:rPr>
        <w:t xml:space="preserve">.  Заключительные положения                                                                                            </w:t>
      </w:r>
    </w:p>
    <w:p w:rsidR="00771099" w:rsidRDefault="00907418">
      <w:pPr>
        <w:tabs>
          <w:tab w:val="center" w:pos="4956"/>
          <w:tab w:val="center" w:pos="8846"/>
        </w:tabs>
        <w:ind w:left="-15" w:firstLine="0"/>
        <w:jc w:val="left"/>
      </w:pPr>
      <w:r>
        <w:t xml:space="preserve">Статья </w:t>
      </w:r>
      <w:proofErr w:type="gramStart"/>
      <w:r>
        <w:t>41.Порядок</w:t>
      </w:r>
      <w:proofErr w:type="gramEnd"/>
      <w:r>
        <w:t xml:space="preserve"> заключения и исполнения договора </w:t>
      </w:r>
      <w:r>
        <w:tab/>
        <w:t xml:space="preserve"> </w:t>
      </w:r>
      <w:r>
        <w:tab/>
      </w:r>
      <w:r>
        <w:rPr>
          <w:sz w:val="24"/>
        </w:rPr>
        <w:t xml:space="preserve"> </w:t>
      </w:r>
    </w:p>
    <w:p w:rsidR="00771099" w:rsidRDefault="00907418">
      <w:pPr>
        <w:tabs>
          <w:tab w:val="center" w:pos="3538"/>
        </w:tabs>
        <w:ind w:left="-15" w:firstLine="0"/>
        <w:jc w:val="left"/>
      </w:pPr>
      <w:r>
        <w:t xml:space="preserve">Статья 42. Контроль и обжалование </w:t>
      </w:r>
      <w:r>
        <w:tab/>
        <w:t xml:space="preserve"> </w:t>
      </w:r>
    </w:p>
    <w:p w:rsidR="00771099" w:rsidRDefault="00907418">
      <w:pPr>
        <w:ind w:left="-5" w:right="1122"/>
      </w:pPr>
      <w:r>
        <w:t xml:space="preserve">Статья 43. Хранение документов </w:t>
      </w:r>
    </w:p>
    <w:p w:rsidR="00771099" w:rsidRDefault="00907418">
      <w:pPr>
        <w:spacing w:after="0" w:line="259" w:lineRule="auto"/>
        <w:ind w:left="0" w:firstLine="0"/>
        <w:jc w:val="left"/>
      </w:pPr>
      <w:r>
        <w:t xml:space="preserve"> </w:t>
      </w:r>
    </w:p>
    <w:p w:rsidR="00771099" w:rsidRDefault="00907418">
      <w:pPr>
        <w:spacing w:after="0" w:line="259" w:lineRule="auto"/>
        <w:ind w:left="0" w:firstLine="0"/>
        <w:jc w:val="left"/>
      </w:pPr>
      <w:r>
        <w:rPr>
          <w:b/>
        </w:rPr>
        <w:t xml:space="preserve"> </w:t>
      </w:r>
    </w:p>
    <w:p w:rsidR="00771099" w:rsidRDefault="00907418">
      <w:pPr>
        <w:spacing w:after="0" w:line="259" w:lineRule="auto"/>
        <w:ind w:left="0" w:firstLine="0"/>
        <w:jc w:val="left"/>
      </w:pPr>
      <w:r>
        <w:rPr>
          <w:b/>
        </w:rPr>
        <w:t xml:space="preserve"> </w:t>
      </w:r>
    </w:p>
    <w:p w:rsidR="00771099" w:rsidRDefault="00907418">
      <w:pPr>
        <w:spacing w:after="0" w:line="259" w:lineRule="auto"/>
        <w:ind w:left="0" w:firstLine="0"/>
        <w:jc w:val="left"/>
      </w:pPr>
      <w:r>
        <w:rPr>
          <w:b/>
        </w:rPr>
        <w:t xml:space="preserve"> </w:t>
      </w:r>
    </w:p>
    <w:p w:rsidR="00771099" w:rsidRDefault="00907418">
      <w:pPr>
        <w:spacing w:after="0" w:line="259" w:lineRule="auto"/>
        <w:ind w:left="0" w:firstLine="0"/>
        <w:jc w:val="left"/>
      </w:pPr>
      <w:r>
        <w:rPr>
          <w:b/>
        </w:rPr>
        <w:t xml:space="preserve"> </w:t>
      </w:r>
    </w:p>
    <w:p w:rsidR="00771099" w:rsidRDefault="00907418">
      <w:pPr>
        <w:spacing w:after="0" w:line="259" w:lineRule="auto"/>
        <w:ind w:left="0" w:firstLine="0"/>
        <w:jc w:val="left"/>
      </w:pPr>
      <w:r>
        <w:rPr>
          <w:b/>
        </w:rPr>
        <w:t xml:space="preserve"> </w:t>
      </w:r>
    </w:p>
    <w:p w:rsidR="00771099" w:rsidRDefault="00907418">
      <w:pPr>
        <w:spacing w:after="0" w:line="259" w:lineRule="auto"/>
        <w:ind w:left="0" w:firstLine="0"/>
        <w:jc w:val="left"/>
      </w:pPr>
      <w:r>
        <w:rPr>
          <w:b/>
        </w:rPr>
        <w:t xml:space="preserve"> </w:t>
      </w:r>
    </w:p>
    <w:p w:rsidR="00771099" w:rsidRDefault="00907418">
      <w:pPr>
        <w:pStyle w:val="1"/>
        <w:spacing w:after="9" w:line="270" w:lineRule="auto"/>
        <w:ind w:left="-15" w:right="1122" w:firstLine="3347"/>
        <w:jc w:val="both"/>
      </w:pPr>
      <w:r>
        <w:t xml:space="preserve">Термины и определения </w:t>
      </w:r>
    </w:p>
    <w:p w:rsidR="00771099" w:rsidRDefault="00907418">
      <w:pPr>
        <w:ind w:left="-15" w:right="1122" w:firstLine="3347"/>
      </w:pPr>
      <w:r>
        <w:rPr>
          <w:b/>
        </w:rPr>
        <w:t xml:space="preserve">Заказчик </w:t>
      </w:r>
      <w:r>
        <w:t xml:space="preserve">– юридическое лицо, в интересах и за счет средств которого осуществляется закупка – </w:t>
      </w:r>
    </w:p>
    <w:p w:rsidR="00771099" w:rsidRDefault="00907418">
      <w:pPr>
        <w:ind w:left="-5" w:right="1122"/>
      </w:pPr>
      <w:r>
        <w:t xml:space="preserve">Муниципальное </w:t>
      </w:r>
      <w:proofErr w:type="gramStart"/>
      <w:r>
        <w:t>бюджетное  образовательное</w:t>
      </w:r>
      <w:proofErr w:type="gramEnd"/>
      <w:r>
        <w:t xml:space="preserve"> учреждение «Детская музыкальная школа № 5города </w:t>
      </w:r>
      <w:proofErr w:type="spellStart"/>
      <w:r>
        <w:t>ЮжноСахалинска</w:t>
      </w:r>
      <w:proofErr w:type="spellEnd"/>
      <w:r>
        <w:t xml:space="preserve">»  </w:t>
      </w:r>
      <w:r>
        <w:rPr>
          <w:b/>
        </w:rPr>
        <w:t xml:space="preserve"> </w:t>
      </w:r>
    </w:p>
    <w:p w:rsidR="00771099" w:rsidRDefault="00907418">
      <w:pPr>
        <w:ind w:left="-5" w:right="1122"/>
      </w:pPr>
      <w:r>
        <w:rPr>
          <w:b/>
        </w:rPr>
        <w:t xml:space="preserve">Закупка </w:t>
      </w:r>
      <w:r>
        <w:t xml:space="preserve">– приобретение заказчиком способами, указанными в настоящем Положении о закупке, товаров, работ, услуг для нужд заказчика. </w:t>
      </w:r>
    </w:p>
    <w:p w:rsidR="00771099" w:rsidRDefault="00907418">
      <w:pPr>
        <w:ind w:left="-5" w:right="1122"/>
      </w:pPr>
      <w:r>
        <w:rPr>
          <w:b/>
        </w:rPr>
        <w:t>Оператор электронной площадки</w:t>
      </w:r>
      <w:r>
        <w:t xml:space="preserve"> – юридическое лицо или индивидуальный предприниматель, владеющее электронной площадкой, необходимыми для </w:t>
      </w:r>
      <w:proofErr w:type="spellStart"/>
      <w:r>
        <w:t>еѐ</w:t>
      </w:r>
      <w:proofErr w:type="spellEnd"/>
      <w:r>
        <w:t xml:space="preserve"> функционирования программно-аппаратными средствами и обеспечивающее проведение процедуры закупки в электронной форме. </w:t>
      </w:r>
    </w:p>
    <w:p w:rsidR="00771099" w:rsidRDefault="00907418">
      <w:pPr>
        <w:ind w:left="-5" w:right="1122"/>
      </w:pPr>
      <w:r>
        <w:rPr>
          <w:b/>
        </w:rPr>
        <w:t>Официальный сайт</w:t>
      </w:r>
      <w:r>
        <w:t xml:space="preserve"> – сайт в информационно-телекоммуникационной сети </w:t>
      </w:r>
      <w:proofErr w:type="gramStart"/>
      <w:r>
        <w:t>Интернет  для</w:t>
      </w:r>
      <w:proofErr w:type="gramEnd"/>
      <w:r>
        <w:t xml:space="preserve"> размещения информации о размещении заказов на поставки товаров, выполнение работ, оказание услуг </w:t>
      </w:r>
    </w:p>
    <w:p w:rsidR="00771099" w:rsidRDefault="00907418">
      <w:pPr>
        <w:ind w:left="-5" w:right="1122"/>
      </w:pPr>
      <w:r>
        <w:t xml:space="preserve">(www.zakupki.gov.ru). </w:t>
      </w:r>
    </w:p>
    <w:p w:rsidR="00771099" w:rsidRDefault="00907418">
      <w:pPr>
        <w:ind w:left="-5" w:right="1122"/>
      </w:pPr>
      <w:r>
        <w:rPr>
          <w:b/>
        </w:rPr>
        <w:t xml:space="preserve">Процедура закупки – </w:t>
      </w:r>
      <w:r>
        <w:t xml:space="preserve">деятельность заказчика по выбору поставщика (подрядчика, исполнителя) с целью приобретения у него продукции. </w:t>
      </w:r>
      <w:r>
        <w:rPr>
          <w:b/>
        </w:rPr>
        <w:t xml:space="preserve">Продукция </w:t>
      </w:r>
      <w:r>
        <w:t xml:space="preserve">- товары, работы, услуги. </w:t>
      </w:r>
    </w:p>
    <w:p w:rsidR="00771099" w:rsidRDefault="00907418">
      <w:pPr>
        <w:ind w:left="-5" w:right="1122"/>
      </w:pPr>
      <w:r>
        <w:rPr>
          <w:b/>
        </w:rPr>
        <w:t>Сайт заказчика</w:t>
      </w:r>
      <w:r>
        <w:t xml:space="preserve"> – сайт в информационно-телекоммуникационной сети Интернет для размещения </w:t>
      </w:r>
    </w:p>
    <w:p w:rsidR="00771099" w:rsidRDefault="00907418">
      <w:pPr>
        <w:ind w:left="-5" w:right="1621"/>
      </w:pPr>
      <w:r>
        <w:t xml:space="preserve">информации о закупке в случаях, предусмотренных Положением о закупке - http://dmsh5sakh.ru/ </w:t>
      </w:r>
      <w:r>
        <w:rPr>
          <w:b/>
        </w:rPr>
        <w:t xml:space="preserve">Торги - </w:t>
      </w:r>
      <w:r>
        <w:t>способ закупки, проводимый в форме конкурса или аукциона.</w:t>
      </w:r>
      <w:r>
        <w:rPr>
          <w:b/>
        </w:rPr>
        <w:t xml:space="preserve"> </w:t>
      </w:r>
    </w:p>
    <w:p w:rsidR="00771099" w:rsidRDefault="00907418">
      <w:pPr>
        <w:spacing w:after="5" w:line="277" w:lineRule="auto"/>
        <w:ind w:left="-5" w:right="612"/>
        <w:jc w:val="left"/>
      </w:pPr>
      <w:r>
        <w:rPr>
          <w:b/>
        </w:rPr>
        <w:t xml:space="preserve">Участник закупки </w:t>
      </w:r>
      <w:r>
        <w:t xml:space="preserve">–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соответствии с настоящим Положением о закупке </w:t>
      </w:r>
      <w:proofErr w:type="gramStart"/>
      <w:r>
        <w:t>заказчиком  в</w:t>
      </w:r>
      <w:proofErr w:type="gramEnd"/>
      <w:r>
        <w:t xml:space="preserve"> документации о закупке.  </w:t>
      </w:r>
    </w:p>
    <w:p w:rsidR="00771099" w:rsidRDefault="00907418">
      <w:pPr>
        <w:ind w:left="-5" w:right="1122"/>
      </w:pPr>
      <w:r>
        <w:rPr>
          <w:b/>
        </w:rPr>
        <w:lastRenderedPageBreak/>
        <w:t xml:space="preserve">Электронная площадка - </w:t>
      </w:r>
      <w:r>
        <w:t xml:space="preserve">сайт в информационно-телекоммуникационной сети Интернет, посредством которого проводится закупка в электронной форме. </w:t>
      </w:r>
    </w:p>
    <w:p w:rsidR="00771099" w:rsidRDefault="00907418">
      <w:pPr>
        <w:ind w:left="-5" w:right="1122"/>
      </w:pPr>
      <w:r>
        <w:rPr>
          <w:b/>
        </w:rPr>
        <w:t xml:space="preserve">Закупочная </w:t>
      </w:r>
      <w:proofErr w:type="gramStart"/>
      <w:r>
        <w:rPr>
          <w:b/>
        </w:rPr>
        <w:t xml:space="preserve">комиссия  </w:t>
      </w:r>
      <w:r>
        <w:t>–</w:t>
      </w:r>
      <w:proofErr w:type="gramEnd"/>
      <w:r>
        <w:t xml:space="preserve"> комиссия, создаваемая Заказчиком основной функцией которой является принятие  решений в рамках конкретных процедур закупок. Конкретные цели и задачи закупочной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закупочной комиссии. </w:t>
      </w:r>
    </w:p>
    <w:p w:rsidR="00771099" w:rsidRDefault="00907418">
      <w:pPr>
        <w:ind w:left="-5" w:right="1122"/>
      </w:pPr>
      <w:r>
        <w:rPr>
          <w:b/>
        </w:rPr>
        <w:t>Победитель процедуры закупки</w:t>
      </w:r>
      <w:r>
        <w:t xml:space="preserve"> – участник закупки, который сделал лучшее предложение в соответствии с условиями документации процедуры закупки. </w:t>
      </w:r>
    </w:p>
    <w:p w:rsidR="00771099" w:rsidRDefault="00907418">
      <w:pPr>
        <w:ind w:left="-5" w:right="1122"/>
      </w:pPr>
      <w:r>
        <w:rPr>
          <w:b/>
        </w:rPr>
        <w:t xml:space="preserve">Открытый Конкурс </w:t>
      </w:r>
      <w:r>
        <w:t xml:space="preserve">–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w:t>
      </w:r>
    </w:p>
    <w:p w:rsidR="00771099" w:rsidRDefault="00907418">
      <w:pPr>
        <w:ind w:left="-5" w:right="1122"/>
      </w:pPr>
      <w:r>
        <w:rPr>
          <w:b/>
        </w:rPr>
        <w:t>Открытый Аукцион</w:t>
      </w:r>
      <w:r>
        <w:t xml:space="preserve"> – это торги, победителем которых признается лицо, предложившее наиболее низкую цену договора или, если при </w:t>
      </w:r>
      <w:proofErr w:type="gramStart"/>
      <w:r>
        <w:t>проведении  аукциона</w:t>
      </w:r>
      <w:proofErr w:type="gramEnd"/>
      <w:r>
        <w:t xml:space="preserve"> цена снижена до нуля и аукцион проводится на право заключить договор, наиболее высокую цену договора.  </w:t>
      </w:r>
    </w:p>
    <w:p w:rsidR="00771099" w:rsidRDefault="00907418">
      <w:pPr>
        <w:ind w:left="-5" w:right="1122"/>
      </w:pPr>
      <w:r>
        <w:rPr>
          <w:b/>
        </w:rPr>
        <w:t>Аукцион в электронной форме</w:t>
      </w:r>
      <w:r>
        <w:t xml:space="preserve"> – под открытым аукционом в электронной форме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При </w:t>
      </w:r>
      <w:proofErr w:type="gramStart"/>
      <w:r>
        <w:t>проведении  открытого</w:t>
      </w:r>
      <w:proofErr w:type="gramEnd"/>
      <w:r>
        <w:t xml:space="preserve"> аукциона в электронной форме, порядок его проведения определяется действующими регламентами электронных торговых площадок и настоящим Положением о закупке.  </w:t>
      </w:r>
    </w:p>
    <w:p w:rsidR="00771099" w:rsidRDefault="00907418">
      <w:pPr>
        <w:ind w:left="-5" w:right="1122"/>
      </w:pPr>
      <w:r>
        <w:rPr>
          <w:b/>
        </w:rPr>
        <w:t xml:space="preserve">Запрос котировок </w:t>
      </w:r>
      <w:r>
        <w:t>– способ определения поставщика (подрядчика, исполнителя</w:t>
      </w:r>
      <w:proofErr w:type="gramStart"/>
      <w:r>
        <w:t>),  при</w:t>
      </w:r>
      <w:proofErr w:type="gramEnd"/>
      <w:r>
        <w:t xml:space="preserve">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 </w:t>
      </w:r>
      <w:r>
        <w:rPr>
          <w:b/>
        </w:rPr>
        <w:t>Прямая закупка у единственного поставщика (подрядчика, исполнителя) –</w:t>
      </w:r>
      <w:r>
        <w:t xml:space="preserve"> это способ закупки, при котором договор </w:t>
      </w:r>
      <w:proofErr w:type="gramStart"/>
      <w:r>
        <w:t>заключается  с</w:t>
      </w:r>
      <w:proofErr w:type="gramEnd"/>
      <w:r>
        <w:t xml:space="preserve"> конкретным поставщиком (подрядчиком, исполнителем), без рассмотрения конкурирующих предложений. </w:t>
      </w:r>
    </w:p>
    <w:p w:rsidR="00771099" w:rsidRDefault="00907418">
      <w:pPr>
        <w:ind w:left="-5" w:right="1122"/>
      </w:pPr>
      <w:r>
        <w:rPr>
          <w:b/>
        </w:rPr>
        <w:t>Документация процедуры закупки</w:t>
      </w:r>
      <w: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а </w:t>
      </w:r>
      <w:proofErr w:type="gramStart"/>
      <w:r>
        <w:t>так же</w:t>
      </w:r>
      <w:proofErr w:type="gramEnd"/>
      <w:r>
        <w:t xml:space="preserve"> об условиях заключаемого по результатам процедуры закупки договора.  </w:t>
      </w:r>
    </w:p>
    <w:p w:rsidR="00771099" w:rsidRDefault="00907418">
      <w:pPr>
        <w:ind w:left="-5" w:right="1122"/>
      </w:pPr>
      <w:r>
        <w:rPr>
          <w:b/>
        </w:rPr>
        <w:t>Заявка на участие в процедуре закупки</w:t>
      </w:r>
      <w:r>
        <w:t xml:space="preserve"> – для процедур закупок, проводимых в бумажном виде: комплект документов, содержащий предложение участника закупки, направленное Заказчику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закупки, направленное Заказчику по форме и в порядке, установленном документацией процедуры  закупки в форме электронного документа. </w:t>
      </w:r>
    </w:p>
    <w:p w:rsidR="00771099" w:rsidRDefault="00907418">
      <w:pPr>
        <w:ind w:left="-5" w:right="1122"/>
      </w:pPr>
      <w:r>
        <w:rPr>
          <w:b/>
        </w:rPr>
        <w:t>Начальная (максимальная) цена договора</w:t>
      </w:r>
      <w:r>
        <w:t xml:space="preserve"> – предельно допустимая цена договора, определяемая Заказчиком в документации процедуры закупки. </w:t>
      </w:r>
    </w:p>
    <w:p w:rsidR="00771099" w:rsidRDefault="00907418">
      <w:pPr>
        <w:ind w:left="-5" w:right="1122"/>
      </w:pPr>
      <w:r>
        <w:rPr>
          <w:b/>
        </w:rPr>
        <w:t xml:space="preserve">Реестр недобросовестных поставщиков </w:t>
      </w:r>
      <w:r>
        <w:t xml:space="preserve">– публичные реестры, предусмотренные Федеральным законом от </w:t>
      </w:r>
    </w:p>
    <w:p w:rsidR="00771099" w:rsidRDefault="00907418">
      <w:pPr>
        <w:spacing w:after="42"/>
        <w:ind w:left="-5" w:right="1122"/>
      </w:pPr>
      <w:r>
        <w:t xml:space="preserve">18 июля 2011 года№223-ФЗ «О закупках товаров, работ, услуг отдельными видами юридических лиц»,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которые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rsidR="00771099" w:rsidRDefault="00907418">
      <w:pPr>
        <w:pStyle w:val="1"/>
      </w:pPr>
      <w:r>
        <w:t xml:space="preserve">Глава 1. Общие положения </w:t>
      </w:r>
    </w:p>
    <w:p w:rsidR="00771099" w:rsidRDefault="00907418">
      <w:pPr>
        <w:pStyle w:val="3"/>
        <w:ind w:left="-5"/>
      </w:pPr>
      <w:r>
        <w:t xml:space="preserve">Статья 1. Предмет и цели регулирования Положения </w:t>
      </w:r>
    </w:p>
    <w:p w:rsidR="00771099" w:rsidRDefault="00907418">
      <w:pPr>
        <w:ind w:left="-5" w:right="1122"/>
      </w:pPr>
      <w:r>
        <w:t xml:space="preserve">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в целях: </w:t>
      </w:r>
    </w:p>
    <w:p w:rsidR="00771099" w:rsidRDefault="00907418">
      <w:pPr>
        <w:ind w:left="-5" w:right="1122"/>
      </w:pPr>
      <w:r>
        <w:t xml:space="preserve">-создания условий для своевременного и полного удовлетворения потребностей Заказчика; </w:t>
      </w:r>
    </w:p>
    <w:p w:rsidR="00771099" w:rsidRDefault="00907418">
      <w:pPr>
        <w:ind w:left="-5" w:right="1122"/>
      </w:pPr>
      <w:r>
        <w:t xml:space="preserve">-развития добросовестной конкуренции; </w:t>
      </w:r>
    </w:p>
    <w:p w:rsidR="00771099" w:rsidRDefault="00907418">
      <w:pPr>
        <w:ind w:left="-5" w:right="1122"/>
      </w:pPr>
      <w:r>
        <w:t xml:space="preserve">-обеспечения гласности и прозрачности закупки; </w:t>
      </w:r>
    </w:p>
    <w:p w:rsidR="00771099" w:rsidRDefault="00907418">
      <w:pPr>
        <w:ind w:left="-5" w:right="1122"/>
      </w:pPr>
      <w:r>
        <w:t xml:space="preserve">-предотвращения коррупции и других злоупотреблений. </w:t>
      </w:r>
    </w:p>
    <w:p w:rsidR="00771099" w:rsidRDefault="00907418">
      <w:pPr>
        <w:pStyle w:val="3"/>
        <w:ind w:left="-5"/>
      </w:pPr>
      <w:r>
        <w:t xml:space="preserve">Статья 2. Область применения Положения </w:t>
      </w:r>
    </w:p>
    <w:p w:rsidR="00771099" w:rsidRDefault="00907418">
      <w:pPr>
        <w:ind w:left="-5" w:right="1122"/>
      </w:pPr>
      <w:r>
        <w:t xml:space="preserve">1. Настоящее Положение не регулирует отношения, связанные </w:t>
      </w:r>
      <w:proofErr w:type="gramStart"/>
      <w:r>
        <w:t>с :</w:t>
      </w:r>
      <w:proofErr w:type="gramEnd"/>
      <w:r>
        <w:t xml:space="preserve"> </w:t>
      </w:r>
    </w:p>
    <w:p w:rsidR="00771099" w:rsidRDefault="00907418">
      <w:pPr>
        <w:ind w:left="-5" w:right="1122"/>
      </w:pPr>
      <w:r>
        <w:lastRenderedPageBreak/>
        <w:t xml:space="preserve">-куплей-продажей ценных бумаг и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w:t>
      </w:r>
      <w:proofErr w:type="gramStart"/>
      <w:r>
        <w:t>исполнение обязательств</w:t>
      </w:r>
      <w:proofErr w:type="gramEnd"/>
      <w:r>
        <w:t xml:space="preserve"> по которым предусматривает поставки товаров; </w:t>
      </w:r>
    </w:p>
    <w:p w:rsidR="00771099" w:rsidRDefault="00907418">
      <w:pPr>
        <w:ind w:left="-5" w:right="1122"/>
      </w:pPr>
      <w:r>
        <w:t xml:space="preserve">-приобретением Заказчиком биржевых товаров на товарной бирже в соответствии с законодательством о товарных биржах и биржевой торговле; </w:t>
      </w:r>
    </w:p>
    <w:p w:rsidR="00771099" w:rsidRDefault="00907418">
      <w:pPr>
        <w:ind w:left="-5" w:right="1122"/>
      </w:pPr>
      <w:r>
        <w:t xml:space="preserve">-осуществлением Заказчиком закупок товаров, выполнение работ, оказание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771099" w:rsidRDefault="00907418">
      <w:pPr>
        <w:ind w:left="-5" w:right="1122"/>
      </w:pPr>
      <w:r>
        <w:t xml:space="preserve">-закупкой в области военно-технического сотрудничества; </w:t>
      </w:r>
    </w:p>
    <w:p w:rsidR="00771099" w:rsidRDefault="00907418">
      <w:pPr>
        <w:ind w:left="-5" w:right="1122"/>
      </w:pPr>
      <w:r>
        <w:t xml:space="preserve">-закупкой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 </w:t>
      </w:r>
    </w:p>
    <w:p w:rsidR="00771099" w:rsidRDefault="00907418">
      <w:pPr>
        <w:ind w:left="-5" w:right="1122"/>
      </w:pPr>
      <w:r>
        <w:t xml:space="preserve">-осуществлением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N 135-ФЗ «О защите конкуренции»;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 </w:t>
      </w:r>
      <w:r>
        <w:rPr>
          <w:b/>
        </w:rPr>
        <w:t xml:space="preserve">Статья </w:t>
      </w:r>
      <w:proofErr w:type="gramStart"/>
      <w:r>
        <w:rPr>
          <w:b/>
        </w:rPr>
        <w:t>3.Принципы</w:t>
      </w:r>
      <w:proofErr w:type="gramEnd"/>
      <w:r>
        <w:rPr>
          <w:b/>
        </w:rPr>
        <w:t xml:space="preserve"> закупки товаров, работ, услуг </w:t>
      </w:r>
    </w:p>
    <w:p w:rsidR="00771099" w:rsidRDefault="00907418">
      <w:pPr>
        <w:numPr>
          <w:ilvl w:val="0"/>
          <w:numId w:val="1"/>
        </w:numPr>
        <w:ind w:right="1122" w:hanging="264"/>
      </w:pPr>
      <w:r>
        <w:t xml:space="preserve">информационная открытость закупки; </w:t>
      </w:r>
    </w:p>
    <w:p w:rsidR="00771099" w:rsidRDefault="00907418">
      <w:pPr>
        <w:numPr>
          <w:ilvl w:val="0"/>
          <w:numId w:val="1"/>
        </w:numPr>
        <w:ind w:right="1122" w:hanging="264"/>
      </w:pPr>
      <w:r>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771099" w:rsidRDefault="00907418">
      <w:pPr>
        <w:numPr>
          <w:ilvl w:val="0"/>
          <w:numId w:val="1"/>
        </w:numPr>
        <w:ind w:right="1122" w:hanging="264"/>
      </w:pPr>
      <w: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771099" w:rsidRDefault="00907418">
      <w:pPr>
        <w:pStyle w:val="3"/>
        <w:ind w:left="-5"/>
      </w:pPr>
      <w:r>
        <w:t xml:space="preserve">Статья 4. Нормативное правовое регулирование закупок </w:t>
      </w:r>
    </w:p>
    <w:p w:rsidR="00771099" w:rsidRDefault="00907418">
      <w:pPr>
        <w:ind w:left="-5" w:right="1122"/>
      </w:pPr>
      <w:r>
        <w:t xml:space="preserve">1.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 июля 2011 года N 223-ФЗ, другими федеральными законами и иными нормативными правовыми актами Российской Федерации, настоящим Положением о закупке, а также принятыми в соответствии с ними и утвержденными с учетом положений части 3 Федерального закона от 18 июля 2011 года N 223-ФЗ правовыми актами, регламентирующими правила закупки. </w:t>
      </w:r>
      <w:r>
        <w:rPr>
          <w:b/>
        </w:rPr>
        <w:t xml:space="preserve">Статья 5. Информационное обеспечение  </w:t>
      </w:r>
    </w:p>
    <w:p w:rsidR="00771099" w:rsidRDefault="00907418">
      <w:pPr>
        <w:numPr>
          <w:ilvl w:val="0"/>
          <w:numId w:val="2"/>
        </w:numPr>
        <w:ind w:right="1122"/>
      </w:pPr>
      <w:r>
        <w:t xml:space="preserve">Все изменения и дополнения, вносимые в настоящее Положение, подлежат обязательному размещению на официальном сайте не позднее чем в течение пятнадцати дней со дня утверждения.  </w:t>
      </w:r>
    </w:p>
    <w:p w:rsidR="00771099" w:rsidRDefault="00907418">
      <w:pPr>
        <w:numPr>
          <w:ilvl w:val="0"/>
          <w:numId w:val="2"/>
        </w:numPr>
        <w:ind w:right="1122"/>
      </w:pPr>
      <w:r>
        <w:t xml:space="preserve">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настоящим Положением.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 </w:t>
      </w:r>
    </w:p>
    <w:p w:rsidR="00771099" w:rsidRDefault="00907418">
      <w:pPr>
        <w:numPr>
          <w:ilvl w:val="0"/>
          <w:numId w:val="2"/>
        </w:numPr>
        <w:ind w:right="1122"/>
      </w:pPr>
      <w:r>
        <w:t xml:space="preserve">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 http://dmsh5sakh.ru.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Положением о закупке, размещается Заказчиком на сайте Заказчика - http://dmsh5sakh.ru/с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 </w:t>
      </w:r>
    </w:p>
    <w:p w:rsidR="00771099" w:rsidRDefault="00907418">
      <w:pPr>
        <w:pStyle w:val="1"/>
        <w:spacing w:after="15"/>
        <w:ind w:left="-5" w:right="0"/>
        <w:jc w:val="left"/>
      </w:pPr>
      <w:r>
        <w:rPr>
          <w:sz w:val="20"/>
        </w:rPr>
        <w:t xml:space="preserve">Статья 6. План закупок </w:t>
      </w:r>
    </w:p>
    <w:p w:rsidR="00771099" w:rsidRDefault="00907418">
      <w:pPr>
        <w:ind w:left="-5" w:right="1122"/>
      </w:pPr>
      <w:r>
        <w:t xml:space="preserve">1. Заказчик размещает на официальном сайте план закупки товаров, работ, услуг на срок не менее чем один год.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 </w:t>
      </w:r>
    </w:p>
    <w:p w:rsidR="00771099" w:rsidRDefault="00907418">
      <w:pPr>
        <w:spacing w:after="28" w:line="259" w:lineRule="auto"/>
        <w:ind w:left="0" w:right="1077" w:firstLine="0"/>
        <w:jc w:val="center"/>
      </w:pPr>
      <w:r>
        <w:rPr>
          <w:b/>
          <w:sz w:val="24"/>
        </w:rPr>
        <w:lastRenderedPageBreak/>
        <w:t xml:space="preserve"> </w:t>
      </w:r>
    </w:p>
    <w:p w:rsidR="00771099" w:rsidRDefault="00907418">
      <w:pPr>
        <w:pStyle w:val="1"/>
        <w:spacing w:line="288" w:lineRule="auto"/>
        <w:ind w:left="0" w:right="2153" w:firstLine="1721"/>
        <w:jc w:val="left"/>
      </w:pPr>
      <w:r>
        <w:t xml:space="preserve">Глава 2. Способы закупки и случаи их использования </w:t>
      </w:r>
      <w:r>
        <w:rPr>
          <w:sz w:val="20"/>
        </w:rPr>
        <w:t xml:space="preserve">Статья 6. Способы закупки  </w:t>
      </w:r>
    </w:p>
    <w:p w:rsidR="00771099" w:rsidRDefault="00907418">
      <w:pPr>
        <w:spacing w:after="5" w:line="277" w:lineRule="auto"/>
        <w:ind w:left="-5" w:right="612"/>
        <w:jc w:val="left"/>
      </w:pPr>
      <w:r>
        <w:t xml:space="preserve">1. Выбор поставщика (подрядчика, исполнителя) осуществляется с помощью </w:t>
      </w:r>
      <w:proofErr w:type="gramStart"/>
      <w:r>
        <w:t>следующих  способов</w:t>
      </w:r>
      <w:proofErr w:type="gramEnd"/>
      <w:r>
        <w:t xml:space="preserve"> закупки: Открытый конкурс; Открытый аукцион; аукцион в электронной форме; запрос котировок; закупка у единственного поставщика (исполнителя, подрядчика). </w:t>
      </w:r>
    </w:p>
    <w:p w:rsidR="00771099" w:rsidRDefault="00907418">
      <w:pPr>
        <w:pStyle w:val="3"/>
        <w:ind w:left="-5"/>
      </w:pPr>
      <w:r>
        <w:t xml:space="preserve">Статья 7. Требования, предъявляемые к участникам закупки </w:t>
      </w:r>
    </w:p>
    <w:p w:rsidR="00771099" w:rsidRDefault="00907418">
      <w:pPr>
        <w:ind w:left="-5" w:right="1122"/>
      </w:pPr>
      <w:r>
        <w:t xml:space="preserve">7.1. К участникам закупки предъявляются следующие обязательные требования: </w:t>
      </w:r>
    </w:p>
    <w:p w:rsidR="00771099" w:rsidRDefault="00907418">
      <w:pPr>
        <w:numPr>
          <w:ilvl w:val="0"/>
          <w:numId w:val="3"/>
        </w:numPr>
        <w:ind w:right="1122"/>
      </w:pPr>
      <w:r>
        <w:t xml:space="preserve">соответствие участников закупки требованиям, </w:t>
      </w:r>
      <w:proofErr w:type="gramStart"/>
      <w:r>
        <w:t>устанавливаемым  в</w:t>
      </w:r>
      <w:proofErr w:type="gramEnd"/>
      <w:r>
        <w:t xml:space="preserve">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771099" w:rsidRDefault="00907418">
      <w:pPr>
        <w:numPr>
          <w:ilvl w:val="0"/>
          <w:numId w:val="3"/>
        </w:numPr>
        <w:ind w:right="1122"/>
      </w:pPr>
      <w:proofErr w:type="gramStart"/>
      <w:r>
        <w:t>непроведение  ликвидации</w:t>
      </w:r>
      <w:proofErr w:type="gramEnd"/>
      <w: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771099" w:rsidRDefault="00907418">
      <w:pPr>
        <w:numPr>
          <w:ilvl w:val="0"/>
          <w:numId w:val="3"/>
        </w:numPr>
        <w:ind w:right="1122"/>
      </w:pPr>
      <w:proofErr w:type="spellStart"/>
      <w:r>
        <w:t>неприостановление</w:t>
      </w:r>
      <w:proofErr w:type="spellEnd"/>
      <w:r>
        <w:t xml:space="preserve"> деятельности участника закупки </w:t>
      </w:r>
      <w:proofErr w:type="gramStart"/>
      <w:r>
        <w:t>в порядке</w:t>
      </w:r>
      <w:proofErr w:type="gramEnd"/>
      <w:r>
        <w:t xml:space="preserve"> предусмотренном Кодексом Российской Федерации об административных правонарушениях, на день подачи заявки на участие в закупке; </w:t>
      </w:r>
    </w:p>
    <w:p w:rsidR="00771099" w:rsidRDefault="00907418">
      <w:pPr>
        <w:numPr>
          <w:ilvl w:val="0"/>
          <w:numId w:val="3"/>
        </w:numPr>
        <w:ind w:right="1122"/>
      </w:pPr>
      <w: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771099" w:rsidRDefault="00907418">
      <w:pPr>
        <w:numPr>
          <w:ilvl w:val="0"/>
          <w:numId w:val="3"/>
        </w:numPr>
        <w:ind w:right="1122"/>
      </w:pPr>
      <w:r>
        <w:t xml:space="preserve">отсутствие сведений об участнике закупки в реестре недобросовестных поставщиков, предусмотренном Федеральным законом от 18 июля 2011 года№223-ФЗ «О закупках товаров, работ, услуг отдельными видами юридических лиц»; </w:t>
      </w:r>
    </w:p>
    <w:p w:rsidR="00771099" w:rsidRDefault="00907418">
      <w:pPr>
        <w:numPr>
          <w:ilvl w:val="0"/>
          <w:numId w:val="3"/>
        </w:numPr>
        <w:ind w:right="1122"/>
      </w:pPr>
      <w:r>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771099" w:rsidRDefault="00907418">
      <w:pPr>
        <w:ind w:left="-5" w:right="1122"/>
      </w:pPr>
      <w:r>
        <w:t xml:space="preserve">7.2.К участникам закупки заказчик вправе предъявить следующие дополнительные квалификационные требования: </w:t>
      </w:r>
    </w:p>
    <w:p w:rsidR="00771099" w:rsidRDefault="00907418">
      <w:pPr>
        <w:numPr>
          <w:ilvl w:val="0"/>
          <w:numId w:val="4"/>
        </w:numPr>
        <w:ind w:right="1122"/>
      </w:pPr>
      <w:r>
        <w:t xml:space="preserve">наличие финансовых, материальных средств, а также иных возможностей (ресурсов), необходимых для выполнения условий договора; </w:t>
      </w:r>
    </w:p>
    <w:p w:rsidR="00771099" w:rsidRDefault="00907418">
      <w:pPr>
        <w:numPr>
          <w:ilvl w:val="0"/>
          <w:numId w:val="4"/>
        </w:numPr>
        <w:ind w:right="1122"/>
      </w:pPr>
      <w:r>
        <w:t xml:space="preserve">положительная деловая репутация, наличие опыта осуществления поставок, выполнения работ, оказания услуг. </w:t>
      </w:r>
    </w:p>
    <w:p w:rsidR="00771099" w:rsidRDefault="00907418">
      <w:pPr>
        <w:ind w:left="-5" w:right="1122"/>
      </w:pPr>
      <w:r>
        <w:t xml:space="preserve">При установлении указанных требований заказчик обязан определить конкретные единицы их измерения. </w:t>
      </w:r>
    </w:p>
    <w:p w:rsidR="00771099" w:rsidRDefault="00907418">
      <w:pPr>
        <w:ind w:left="-5" w:right="1122"/>
      </w:pPr>
      <w:r>
        <w:t xml:space="preserve">7.3. Требования к участникам закупки, а также единицы измерения требований к участникам закупки указываются заказчиком в документации о закупке. </w:t>
      </w:r>
    </w:p>
    <w:p w:rsidR="00771099" w:rsidRDefault="00907418">
      <w:pPr>
        <w:pStyle w:val="1"/>
        <w:spacing w:after="15"/>
        <w:ind w:left="-5" w:right="0"/>
        <w:jc w:val="left"/>
      </w:pPr>
      <w:r>
        <w:rPr>
          <w:sz w:val="20"/>
        </w:rPr>
        <w:t xml:space="preserve">Статья 8. Содержание извещения о закупке и документации о закупке </w:t>
      </w:r>
    </w:p>
    <w:p w:rsidR="00771099" w:rsidRDefault="00907418">
      <w:pPr>
        <w:spacing w:after="15" w:line="259" w:lineRule="auto"/>
        <w:ind w:left="-5"/>
        <w:jc w:val="left"/>
      </w:pPr>
      <w:r>
        <w:rPr>
          <w:b/>
        </w:rPr>
        <w:t>8.</w:t>
      </w:r>
      <w:proofErr w:type="gramStart"/>
      <w:r>
        <w:rPr>
          <w:b/>
        </w:rPr>
        <w:t>1.Содержание</w:t>
      </w:r>
      <w:proofErr w:type="gramEnd"/>
      <w:r>
        <w:rPr>
          <w:b/>
        </w:rPr>
        <w:t xml:space="preserve"> извещения о закупке </w:t>
      </w:r>
    </w:p>
    <w:p w:rsidR="00771099" w:rsidRDefault="00907418">
      <w:pPr>
        <w:ind w:left="-5" w:right="1122"/>
      </w:pPr>
      <w:r>
        <w:t xml:space="preserve">8.1.1. В извещение о закупке указываются следующие сведения: </w:t>
      </w:r>
    </w:p>
    <w:p w:rsidR="00771099" w:rsidRDefault="00907418">
      <w:pPr>
        <w:numPr>
          <w:ilvl w:val="0"/>
          <w:numId w:val="5"/>
        </w:numPr>
        <w:ind w:right="1122"/>
      </w:pPr>
      <w:r>
        <w:t xml:space="preserve">способ закупки (открытый конкурс, открытый аукцион или другой предусмотренный Положением о закупке способ), включая форму закупки; </w:t>
      </w:r>
    </w:p>
    <w:p w:rsidR="00771099" w:rsidRDefault="00907418">
      <w:pPr>
        <w:numPr>
          <w:ilvl w:val="0"/>
          <w:numId w:val="5"/>
        </w:numPr>
        <w:ind w:right="1122"/>
      </w:pPr>
      <w:r>
        <w:t xml:space="preserve">наименование, место нахождения, почтовый адрес, адрес электронной почты, номер телефона Заказчика; 3) предмет договора с указанием количества поставляемого товара, объема выполняемых работ, оказываемых услуг; </w:t>
      </w:r>
    </w:p>
    <w:p w:rsidR="00771099" w:rsidRDefault="00907418">
      <w:pPr>
        <w:numPr>
          <w:ilvl w:val="0"/>
          <w:numId w:val="6"/>
        </w:numPr>
        <w:ind w:right="1122" w:hanging="208"/>
      </w:pPr>
      <w:r>
        <w:t xml:space="preserve">место поставки товара, выполнения работ, оказания услуг; </w:t>
      </w:r>
    </w:p>
    <w:p w:rsidR="00771099" w:rsidRDefault="00907418">
      <w:pPr>
        <w:numPr>
          <w:ilvl w:val="0"/>
          <w:numId w:val="6"/>
        </w:numPr>
        <w:ind w:right="1122" w:hanging="208"/>
      </w:pPr>
      <w:r>
        <w:t xml:space="preserve">сведения о начальной (максимальной) цене договора; </w:t>
      </w:r>
    </w:p>
    <w:p w:rsidR="00771099" w:rsidRDefault="00907418">
      <w:pPr>
        <w:numPr>
          <w:ilvl w:val="0"/>
          <w:numId w:val="6"/>
        </w:numPr>
        <w:ind w:right="1122" w:hanging="208"/>
      </w:pPr>
      <w:r>
        <w:t xml:space="preserve">срок, место и порядок предоставления документации о закупке;  </w:t>
      </w:r>
    </w:p>
    <w:p w:rsidR="00771099" w:rsidRDefault="00907418">
      <w:pPr>
        <w:numPr>
          <w:ilvl w:val="0"/>
          <w:numId w:val="6"/>
        </w:numPr>
        <w:ind w:right="1122" w:hanging="208"/>
      </w:pPr>
      <w:r>
        <w:t xml:space="preserve">место и дата рассмотрения предложений (заявок) участников закупки и подведения итогов закупки; </w:t>
      </w:r>
    </w:p>
    <w:p w:rsidR="00771099" w:rsidRDefault="00907418">
      <w:pPr>
        <w:numPr>
          <w:ilvl w:val="0"/>
          <w:numId w:val="6"/>
        </w:numPr>
        <w:ind w:right="1122" w:hanging="208"/>
      </w:pPr>
      <w:r>
        <w:t xml:space="preserve">сведения о праве заказчика отказаться от проведения процедуры закупки; </w:t>
      </w:r>
    </w:p>
    <w:p w:rsidR="00771099" w:rsidRDefault="00907418">
      <w:pPr>
        <w:numPr>
          <w:ilvl w:val="0"/>
          <w:numId w:val="6"/>
        </w:numPr>
        <w:spacing w:after="47"/>
        <w:ind w:right="1122" w:hanging="208"/>
      </w:pPr>
      <w:r>
        <w:t xml:space="preserve">сведения о предоставлении преференций в случае, если в соответствии с частью 8 статьи 3 Федерального закона от 18 июля 2011 года №223-ФЗ «О закупках товаров, работ, услуг отдельными видами юридических лиц»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w:t>
      </w:r>
      <w:r>
        <w:lastRenderedPageBreak/>
        <w:t xml:space="preserve">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 </w:t>
      </w:r>
    </w:p>
    <w:p w:rsidR="00771099" w:rsidRDefault="00907418">
      <w:pPr>
        <w:pStyle w:val="4"/>
        <w:ind w:left="-5"/>
      </w:pPr>
      <w:r>
        <w:t xml:space="preserve">8.2. Содержание документации о закупке </w:t>
      </w:r>
    </w:p>
    <w:p w:rsidR="00771099" w:rsidRDefault="00907418">
      <w:pPr>
        <w:ind w:left="-5" w:right="1122"/>
      </w:pPr>
      <w:r>
        <w:t xml:space="preserve">8.2.1. В документации о закупке указываются следующие сведения: </w:t>
      </w:r>
    </w:p>
    <w:p w:rsidR="00771099" w:rsidRDefault="00907418">
      <w:pPr>
        <w:numPr>
          <w:ilvl w:val="0"/>
          <w:numId w:val="7"/>
        </w:numPr>
        <w:ind w:right="1122" w:hanging="208"/>
      </w:pPr>
      <w: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771099" w:rsidRDefault="00907418">
      <w:pPr>
        <w:numPr>
          <w:ilvl w:val="0"/>
          <w:numId w:val="7"/>
        </w:numPr>
        <w:ind w:right="1122" w:hanging="208"/>
      </w:pPr>
      <w:r>
        <w:t xml:space="preserve">требования к содержанию, форме, оформлению и составу заявки на участие в закупке; </w:t>
      </w:r>
    </w:p>
    <w:p w:rsidR="00771099" w:rsidRDefault="00907418">
      <w:pPr>
        <w:numPr>
          <w:ilvl w:val="0"/>
          <w:numId w:val="7"/>
        </w:numPr>
        <w:ind w:right="1122" w:hanging="208"/>
      </w:pPr>
      <w: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771099" w:rsidRDefault="00907418">
      <w:pPr>
        <w:numPr>
          <w:ilvl w:val="1"/>
          <w:numId w:val="7"/>
        </w:numPr>
        <w:ind w:right="1122" w:hanging="408"/>
      </w:pPr>
      <w:r>
        <w:t xml:space="preserve">в случае если в документации содержится требование о соответствии поставляемого товара образцу или макету товара, на поставку которого размещается заказ,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w:t>
      </w:r>
    </w:p>
    <w:p w:rsidR="00771099" w:rsidRDefault="00907418">
      <w:pPr>
        <w:numPr>
          <w:ilvl w:val="0"/>
          <w:numId w:val="7"/>
        </w:numPr>
        <w:ind w:right="1122" w:hanging="208"/>
      </w:pPr>
      <w:r>
        <w:t xml:space="preserve">место, условия и сроки (периоды) поставки товара, выполнения работ, оказания услуги; </w:t>
      </w:r>
    </w:p>
    <w:p w:rsidR="00771099" w:rsidRDefault="00907418">
      <w:pPr>
        <w:numPr>
          <w:ilvl w:val="0"/>
          <w:numId w:val="7"/>
        </w:numPr>
        <w:ind w:right="1122" w:hanging="208"/>
      </w:pPr>
      <w:r>
        <w:t xml:space="preserve">сведения о начальной (максимальной) цене договора; </w:t>
      </w:r>
    </w:p>
    <w:p w:rsidR="00771099" w:rsidRDefault="00907418">
      <w:pPr>
        <w:numPr>
          <w:ilvl w:val="1"/>
          <w:numId w:val="7"/>
        </w:numPr>
        <w:ind w:right="1122" w:hanging="408"/>
      </w:pPr>
      <w:r>
        <w:t xml:space="preserve">обоснование начальной (максимальной) цены контракта (цены лота) в соответствии с положениями </w:t>
      </w:r>
    </w:p>
    <w:p w:rsidR="00771099" w:rsidRDefault="00907418">
      <w:pPr>
        <w:numPr>
          <w:ilvl w:val="1"/>
          <w:numId w:val="7"/>
        </w:numPr>
        <w:ind w:right="1122" w:hanging="408"/>
      </w:pPr>
      <w:r>
        <w:t xml:space="preserve">величина понижения начальной цены </w:t>
      </w:r>
      <w:proofErr w:type="gramStart"/>
      <w:r>
        <w:t>договора  (</w:t>
      </w:r>
      <w:proofErr w:type="gramEnd"/>
      <w:r>
        <w:t xml:space="preserve">«шаг аукциона») </w:t>
      </w:r>
    </w:p>
    <w:p w:rsidR="00771099" w:rsidRDefault="00907418">
      <w:pPr>
        <w:numPr>
          <w:ilvl w:val="0"/>
          <w:numId w:val="7"/>
        </w:numPr>
        <w:ind w:right="1122" w:hanging="208"/>
      </w:pPr>
      <w:r>
        <w:t xml:space="preserve">форма, сроки и порядок оплаты товара, работы, услуги; </w:t>
      </w:r>
    </w:p>
    <w:p w:rsidR="00771099" w:rsidRDefault="00907418">
      <w:pPr>
        <w:numPr>
          <w:ilvl w:val="0"/>
          <w:numId w:val="7"/>
        </w:numPr>
        <w:ind w:right="1122" w:hanging="208"/>
      </w:pPr>
      <w: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771099" w:rsidRDefault="00907418">
      <w:pPr>
        <w:numPr>
          <w:ilvl w:val="1"/>
          <w:numId w:val="7"/>
        </w:numPr>
        <w:ind w:right="1122" w:hanging="408"/>
      </w:pPr>
      <w:r>
        <w:t xml:space="preserve">сведения о валюте, используемой для формирования цены договора и расчетов с поставщиками (исполнителями, подрядчиками); </w:t>
      </w:r>
    </w:p>
    <w:p w:rsidR="00771099" w:rsidRDefault="00907418">
      <w:pPr>
        <w:numPr>
          <w:ilvl w:val="0"/>
          <w:numId w:val="7"/>
        </w:numPr>
        <w:ind w:right="1122" w:hanging="208"/>
      </w:pPr>
      <w:r>
        <w:t xml:space="preserve">порядок, место, дата начала и дата окончания срока подачи заявок на участие в закупке; </w:t>
      </w:r>
    </w:p>
    <w:p w:rsidR="00771099" w:rsidRDefault="00907418">
      <w:pPr>
        <w:numPr>
          <w:ilvl w:val="0"/>
          <w:numId w:val="7"/>
        </w:numPr>
        <w:ind w:right="1122" w:hanging="208"/>
      </w:pPr>
      <w: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771099" w:rsidRDefault="00907418">
      <w:pPr>
        <w:numPr>
          <w:ilvl w:val="0"/>
          <w:numId w:val="7"/>
        </w:numPr>
        <w:ind w:right="1122" w:hanging="208"/>
      </w:pPr>
      <w:r>
        <w:t xml:space="preserve">формы, порядок, дата начала и дата окончания срока предоставления участникам закупки разъяснений положений документации о закупке; </w:t>
      </w:r>
    </w:p>
    <w:p w:rsidR="00771099" w:rsidRDefault="00907418">
      <w:pPr>
        <w:numPr>
          <w:ilvl w:val="0"/>
          <w:numId w:val="7"/>
        </w:numPr>
        <w:ind w:right="1122" w:hanging="208"/>
      </w:pPr>
      <w:r>
        <w:t xml:space="preserve">место, порядок, </w:t>
      </w:r>
      <w:proofErr w:type="gramStart"/>
      <w:r>
        <w:t>дата  и</w:t>
      </w:r>
      <w:proofErr w:type="gramEnd"/>
      <w:r>
        <w:t xml:space="preserve"> время вскрытия конвертов с заявками на участие в открытом конкурсе (в случае проведения закупки в форме открытого конкурса); </w:t>
      </w:r>
    </w:p>
    <w:p w:rsidR="00771099" w:rsidRDefault="00907418">
      <w:pPr>
        <w:numPr>
          <w:ilvl w:val="1"/>
          <w:numId w:val="7"/>
        </w:numPr>
        <w:ind w:right="1122" w:hanging="408"/>
      </w:pPr>
      <w:r>
        <w:t xml:space="preserve">место, порядок, </w:t>
      </w:r>
      <w:proofErr w:type="gramStart"/>
      <w:r>
        <w:t>дата  и</w:t>
      </w:r>
      <w:proofErr w:type="gramEnd"/>
      <w:r>
        <w:t xml:space="preserve"> время начала рассмотрения   заявок на участие в открытом  аукционе (в случае проведения закупки в форме открытого аукциона); 11.2.) место, дата и время проведения открытого аукциона; </w:t>
      </w:r>
    </w:p>
    <w:p w:rsidR="00771099" w:rsidRDefault="00907418">
      <w:pPr>
        <w:ind w:left="-5" w:right="1122"/>
      </w:pPr>
      <w:r>
        <w:t xml:space="preserve">11.3) порядок проведения открытого аукциона; </w:t>
      </w:r>
    </w:p>
    <w:p w:rsidR="00771099" w:rsidRDefault="00907418">
      <w:pPr>
        <w:numPr>
          <w:ilvl w:val="0"/>
          <w:numId w:val="7"/>
        </w:numPr>
        <w:ind w:right="1122" w:hanging="208"/>
      </w:pPr>
      <w:r>
        <w:t xml:space="preserve">место и дата рассмотрения предложений (заявок) участников закупки и подведения итогов закупки; 13) условия допуска к участию в закупке; </w:t>
      </w:r>
    </w:p>
    <w:p w:rsidR="00771099" w:rsidRDefault="00907418">
      <w:pPr>
        <w:ind w:left="-5" w:right="1122"/>
      </w:pPr>
      <w:r>
        <w:t xml:space="preserve">14) критерии оценки и сопоставления заявок на участие в закупке в соответствии с Положением о закупке; 15) порядок оценки и сопоставления заявок на участие в закупке в соответствии с Положением о закупке; </w:t>
      </w:r>
    </w:p>
    <w:p w:rsidR="00771099" w:rsidRDefault="00907418">
      <w:pPr>
        <w:spacing w:after="22" w:line="259" w:lineRule="auto"/>
        <w:ind w:left="0" w:right="1077" w:firstLine="0"/>
        <w:jc w:val="center"/>
      </w:pPr>
      <w:r>
        <w:rPr>
          <w:b/>
          <w:sz w:val="24"/>
        </w:rPr>
        <w:t xml:space="preserve"> </w:t>
      </w:r>
    </w:p>
    <w:p w:rsidR="00771099" w:rsidRDefault="00907418">
      <w:pPr>
        <w:pStyle w:val="1"/>
        <w:ind w:right="1129"/>
      </w:pPr>
      <w:r>
        <w:t xml:space="preserve">Глава 3. Закупки путем проведения открытого конкурса </w:t>
      </w:r>
    </w:p>
    <w:p w:rsidR="00771099" w:rsidRDefault="00907418">
      <w:pPr>
        <w:pStyle w:val="3"/>
        <w:ind w:left="-5"/>
      </w:pPr>
      <w:r>
        <w:t xml:space="preserve">Статья </w:t>
      </w:r>
      <w:proofErr w:type="gramStart"/>
      <w:r>
        <w:t>9.Открытый</w:t>
      </w:r>
      <w:proofErr w:type="gramEnd"/>
      <w:r>
        <w:t xml:space="preserve"> конкурс на право заключить договор </w:t>
      </w:r>
    </w:p>
    <w:p w:rsidR="00771099" w:rsidRDefault="00907418">
      <w:pPr>
        <w:ind w:left="-5" w:right="1122"/>
      </w:pPr>
      <w:r>
        <w:t xml:space="preserve">9.1. Под открытым конкурсом понимается процедура закупки, при которой закупочная комиссия на основании критериев и порядка оценки, установленных в конкурсной документации, определяет участника открытого конкурса, предложившего лучшие условия выполнения договора, а </w:t>
      </w:r>
      <w:proofErr w:type="gramStart"/>
      <w:r>
        <w:t>так же</w:t>
      </w:r>
      <w:proofErr w:type="gramEnd"/>
      <w:r>
        <w:t xml:space="preserve"> если начальная (максимальная) цена договора превышает десять миллионов рублей. </w:t>
      </w:r>
    </w:p>
    <w:p w:rsidR="00771099" w:rsidRDefault="00907418">
      <w:pPr>
        <w:ind w:left="-5" w:right="1122"/>
      </w:pPr>
      <w:r>
        <w:t xml:space="preserve">9.2. Не допускается взимание с участников закупки платы за участие в открытом конкурсе. </w:t>
      </w:r>
    </w:p>
    <w:p w:rsidR="00771099" w:rsidRDefault="00907418">
      <w:pPr>
        <w:ind w:left="-5" w:right="1122"/>
      </w:pPr>
      <w:r>
        <w:t xml:space="preserve">9.3. Заказчиком может быть установлено требование о внесении денежных средств в качестве обеспечения заявки на участие в конкурсе (далее по тексту - требование обеспечения заявки на участие в конкурсе). В случае если Заказчиком установлено требование обеспечения заявки на участие в открытом конкурсе, такое требование в равной мере распространяется на всех участников закупки и указывается в конкурсной документации. </w:t>
      </w:r>
    </w:p>
    <w:p w:rsidR="00771099" w:rsidRDefault="00907418">
      <w:pPr>
        <w:ind w:left="-5" w:right="1122"/>
      </w:pPr>
      <w:r>
        <w:lastRenderedPageBreak/>
        <w:t xml:space="preserve">9.4. При проведении открытого конкурса переговоры Заказчика с участником закупки не допускаются. При этом допускается разъяснение по вопросам участников закупки в порядке, установленном настоящим Положением. </w:t>
      </w:r>
    </w:p>
    <w:p w:rsidR="00771099" w:rsidRDefault="00907418">
      <w:pPr>
        <w:spacing w:after="15" w:line="259" w:lineRule="auto"/>
        <w:ind w:left="-5"/>
        <w:jc w:val="left"/>
      </w:pPr>
      <w:r>
        <w:rPr>
          <w:b/>
        </w:rPr>
        <w:t>Статья 10. Информационное обеспечение</w:t>
      </w:r>
      <w:r>
        <w:t xml:space="preserve">. </w:t>
      </w:r>
    </w:p>
    <w:p w:rsidR="00771099" w:rsidRDefault="00907418">
      <w:pPr>
        <w:ind w:left="-5" w:right="1122"/>
      </w:pPr>
      <w:r>
        <w:t xml:space="preserve">10.1. Информация о проведении открытого конкурса, </w:t>
      </w:r>
      <w:proofErr w:type="gramStart"/>
      <w:r>
        <w:t>включая  извещение</w:t>
      </w:r>
      <w:proofErr w:type="gramEnd"/>
      <w:r>
        <w:t xml:space="preserve"> о проведении открытого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открытом конкурсе. </w:t>
      </w:r>
    </w:p>
    <w:p w:rsidR="00771099" w:rsidRDefault="00907418">
      <w:pPr>
        <w:ind w:left="-5" w:right="1122"/>
      </w:pPr>
      <w:r>
        <w:t xml:space="preserve">10.2. Извещение о проведении открытого конкурса </w:t>
      </w:r>
      <w:proofErr w:type="gramStart"/>
      <w:r>
        <w:t>и  конкурсная</w:t>
      </w:r>
      <w:proofErr w:type="gramEnd"/>
      <w:r>
        <w:t xml:space="preserve">  документация, разрабатываемые и утверждаемые Заказчиком, должны соответствовать требованиям, установленным статьей 9 Положения о закупке. </w:t>
      </w:r>
    </w:p>
    <w:p w:rsidR="00771099" w:rsidRDefault="00907418">
      <w:pPr>
        <w:ind w:left="-5" w:right="1122"/>
      </w:pPr>
      <w:r>
        <w:t xml:space="preserve">10.3. Со дня размещения на официальном сайте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Предоставление конкурсной документации осуществляется без взимания платы. </w:t>
      </w:r>
    </w:p>
    <w:p w:rsidR="00771099" w:rsidRDefault="00907418">
      <w:pPr>
        <w:ind w:left="-5" w:right="1122"/>
      </w:pPr>
      <w:r>
        <w:t xml:space="preserve">10.4. Конкурсная документация, размещенная на официальном сайте, должна соответствовать конкурсной документации, </w:t>
      </w:r>
      <w:proofErr w:type="gramStart"/>
      <w:r>
        <w:t>предоставляемой  в</w:t>
      </w:r>
      <w:proofErr w:type="gramEnd"/>
      <w:r>
        <w:t xml:space="preserve"> порядке, установленном извещением о проведении открытого конкурса. </w:t>
      </w:r>
    </w:p>
    <w:p w:rsidR="00771099" w:rsidRDefault="00907418">
      <w:pPr>
        <w:ind w:left="-5" w:right="1122"/>
      </w:pPr>
      <w:r>
        <w:t xml:space="preserve">10.5. В случае </w:t>
      </w:r>
      <w:proofErr w:type="gramStart"/>
      <w:r>
        <w:t>если  для</w:t>
      </w:r>
      <w:proofErr w:type="gramEnd"/>
      <w:r>
        <w:t xml:space="preserve"> участия в открытом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извещение о проведении открытого конкурса. </w:t>
      </w:r>
    </w:p>
    <w:p w:rsidR="00771099" w:rsidRDefault="00907418">
      <w:pPr>
        <w:ind w:left="-5" w:right="1122"/>
      </w:pPr>
      <w:r>
        <w:t xml:space="preserve">10.6. Любой участник закупки вправе направить в письменной форме Заказчику запрос о разъяснении положений конкурсной документации. В течение трех рабочих дней со дня поступления указанного запроса Заказчик направляет в письменной форме или в форме электронного документа такому участнику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открытом конкурсе. Не позднее чем </w:t>
      </w:r>
      <w:proofErr w:type="gramStart"/>
      <w:r>
        <w:t>в  течение</w:t>
      </w:r>
      <w:proofErr w:type="gramEnd"/>
      <w:r>
        <w:t xml:space="preserve"> </w:t>
      </w:r>
      <w:proofErr w:type="spellStart"/>
      <w:r>
        <w:t>трѐх</w:t>
      </w:r>
      <w:proofErr w:type="spellEnd"/>
      <w:r>
        <w:t xml:space="preserve">  дней со дня предоставления указанных разъяснений положений конкурсной документации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  </w:t>
      </w:r>
    </w:p>
    <w:p w:rsidR="00771099" w:rsidRDefault="00907418">
      <w:pPr>
        <w:ind w:left="-5" w:right="1122"/>
      </w:pPr>
      <w:r>
        <w:t xml:space="preserve">10.7. Заказчик вправе принять решение о внесении изменений в извещение о проведении конкурса или в конкурсную документацию. В течение трех дней со дня принятия указанного решения такие изменения размещаются Заказчиком на официальном сайте в порядке, установленном для размещения информации </w:t>
      </w:r>
      <w:proofErr w:type="gramStart"/>
      <w:r>
        <w:t>на официальном сайте</w:t>
      </w:r>
      <w:proofErr w:type="gramEnd"/>
      <w:r>
        <w:t xml:space="preserve"> и направляются всем участникам закупки, которым была предоставлена конкурсная документация.  </w:t>
      </w:r>
    </w:p>
    <w:p w:rsidR="00771099" w:rsidRDefault="00907418">
      <w:pPr>
        <w:ind w:left="-5" w:right="1122"/>
      </w:pPr>
      <w:r>
        <w:t xml:space="preserve">10.8. В случае если изменения  в извещение о проведении открытого конкурса, конкурсную документацию внесены Заказчиком позднее,  чем за пятнадцать дней до даты окончания подачи заявок на участие в открытом конкурсе, срок подачи заявок на участие в таком открытом конкурсе должен быть продлен так, чтобы со дня размещения на официальном сайте внесенных в извещение о проведении открытого конкурса, конкурсную документацию изменений до даты окончания подачи заявок на участие в открытом конкурсе такой срок составлял не менее чем пятнадцать дней. </w:t>
      </w:r>
    </w:p>
    <w:p w:rsidR="00771099" w:rsidRDefault="00907418">
      <w:pPr>
        <w:ind w:left="-5" w:right="1122"/>
      </w:pPr>
      <w:r>
        <w:t xml:space="preserve">10.9. Заказчик разместивший на официальном  сайте извещение о проведении открытого конкурса, вправе отказаться от его проведения не позднее чем за пять дней до даты окончания срока подачи заявок на участие в открытом конкурсе, если иной срок не установлен в извещении о проведении открытого конкурса. Извещение об отказе от проведения открытого конкурса размещается Заказчиком в течение трех дней со дня принятия решения об отказе от проведения открытого конкурса.  </w:t>
      </w:r>
    </w:p>
    <w:p w:rsidR="00771099" w:rsidRDefault="00907418">
      <w:pPr>
        <w:ind w:left="-5" w:right="1122"/>
      </w:pPr>
      <w:r>
        <w:t xml:space="preserve">10.10. В течение трех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открытом конкурсе и направляются  соответствующие уведомления всем участникам процедуры закупки, подавшим заявки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открытом конкурсе было установлено, определяется конкурсной документацией. </w:t>
      </w:r>
      <w:r>
        <w:rPr>
          <w:b/>
        </w:rPr>
        <w:t xml:space="preserve">Статья 11. Критерии оценки заявок на участие в процедурах закупки  </w:t>
      </w:r>
    </w:p>
    <w:p w:rsidR="00771099" w:rsidRDefault="00907418">
      <w:pPr>
        <w:ind w:left="-5" w:right="1122"/>
      </w:pPr>
      <w:r>
        <w:t xml:space="preserve">11.1. Для определения лучших условий исполнения договора, предложенных в заявках на участие в открытом конкурсе, закупочная комиссия оценивает и сопоставляет такие заявки по критериям, указанным в конкурсной документации. </w:t>
      </w:r>
    </w:p>
    <w:p w:rsidR="00771099" w:rsidRDefault="00907418">
      <w:pPr>
        <w:ind w:left="-5" w:right="1122"/>
      </w:pPr>
      <w:r>
        <w:t xml:space="preserve">При этом критериями оценки заявок на участие в открытом конкурсе, могут быть: </w:t>
      </w:r>
    </w:p>
    <w:p w:rsidR="00771099" w:rsidRDefault="00907418">
      <w:pPr>
        <w:ind w:left="-5" w:right="1122"/>
      </w:pPr>
      <w:r>
        <w:t xml:space="preserve">-Цена договора, цена единицы товара, работы, услуги; </w:t>
      </w:r>
    </w:p>
    <w:p w:rsidR="00771099" w:rsidRDefault="00907418">
      <w:pPr>
        <w:ind w:left="-5" w:right="1122"/>
      </w:pPr>
      <w:r>
        <w:lastRenderedPageBreak/>
        <w:t xml:space="preserve">-Квалификация участника </w:t>
      </w:r>
      <w:proofErr w:type="gramStart"/>
      <w:r>
        <w:t>закупки  и</w:t>
      </w:r>
      <w:proofErr w:type="gramEnd"/>
      <w:r>
        <w:t xml:space="preserve"> (или) коллектива его сотрудников (опыт,  образование, квалификация персонала, деловая репутация, обеспеченность материально-техническими ресурсами); -Качество  товара (работ, услуг); </w:t>
      </w:r>
    </w:p>
    <w:p w:rsidR="00771099" w:rsidRDefault="00907418">
      <w:pPr>
        <w:ind w:left="-5" w:right="1122"/>
      </w:pPr>
      <w:r>
        <w:t xml:space="preserve">-Срок поставки товара (выполнения работ, оказания услуг); </w:t>
      </w:r>
    </w:p>
    <w:p w:rsidR="00771099" w:rsidRDefault="00907418">
      <w:pPr>
        <w:ind w:left="-5" w:right="1122"/>
      </w:pPr>
      <w:r>
        <w:rPr>
          <w:b/>
        </w:rPr>
        <w:t xml:space="preserve">- </w:t>
      </w:r>
      <w:r>
        <w:t>иные указанные в документации о закупке</w:t>
      </w:r>
      <w:r>
        <w:rPr>
          <w:b/>
        </w:rPr>
        <w:t xml:space="preserve"> </w:t>
      </w:r>
    </w:p>
    <w:p w:rsidR="00771099" w:rsidRDefault="00907418">
      <w:pPr>
        <w:spacing w:after="15" w:line="259" w:lineRule="auto"/>
        <w:ind w:left="-5"/>
        <w:jc w:val="left"/>
      </w:pPr>
      <w:r>
        <w:rPr>
          <w:b/>
        </w:rPr>
        <w:t>Статья 12. Порядок подачи заявок на участие в открытом конкурсе</w:t>
      </w:r>
      <w:r>
        <w:t xml:space="preserve">. </w:t>
      </w:r>
    </w:p>
    <w:p w:rsidR="00771099" w:rsidRDefault="00907418">
      <w:pPr>
        <w:ind w:left="-5" w:right="1122"/>
      </w:pPr>
      <w:r>
        <w:t xml:space="preserve">12.1. 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 указываются в конкурсной документации с учетом положений настоящего раздела Положения о закупке. </w:t>
      </w:r>
    </w:p>
    <w:p w:rsidR="00771099" w:rsidRDefault="00907418">
      <w:pPr>
        <w:ind w:left="-5" w:right="1122"/>
      </w:pPr>
      <w:r>
        <w:t xml:space="preserve">12.2. Участник закупки подает заявку на участие в открытом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на участие в котором подается данная заявка. Заявка может быть подана участником процедуры закупки лично, а </w:t>
      </w:r>
      <w:proofErr w:type="gramStart"/>
      <w:r>
        <w:t>так же</w:t>
      </w:r>
      <w:proofErr w:type="gramEnd"/>
      <w:r>
        <w:t xml:space="preserve"> посредством почты или курьерской службы.  </w:t>
      </w:r>
    </w:p>
    <w:p w:rsidR="00771099" w:rsidRDefault="00907418">
      <w:pPr>
        <w:ind w:left="-5" w:right="1122"/>
      </w:pPr>
      <w:r>
        <w:t xml:space="preserve">12.3. Заявка на участие в открытом конкурсе должна содержать: </w:t>
      </w:r>
    </w:p>
    <w:p w:rsidR="00771099" w:rsidRDefault="00907418">
      <w:pPr>
        <w:ind w:left="-5" w:right="1122"/>
      </w:pPr>
      <w:r>
        <w:t xml:space="preserve">1) Сведения и документы об участнике закупки, подавшем такую заявку (если на стороне участника закупки выступает одно лицо): </w:t>
      </w:r>
    </w:p>
    <w:p w:rsidR="00771099" w:rsidRDefault="00907418">
      <w:pPr>
        <w:ind w:left="-5" w:right="1122"/>
      </w:pPr>
      <w:r>
        <w:t xml:space="preserve">а) фирменное </w:t>
      </w:r>
      <w:proofErr w:type="gramStart"/>
      <w:r>
        <w:t>наименование  (</w:t>
      </w:r>
      <w:proofErr w:type="gramEnd"/>
      <w:r>
        <w:t xml:space="preserve">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771099" w:rsidRDefault="00907418">
      <w:pPr>
        <w:ind w:left="-5" w:right="1122"/>
      </w:pPr>
      <w:r>
        <w:t xml:space="preserve">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о размещении  заказов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 </w:t>
      </w:r>
    </w:p>
    <w:p w:rsidR="00771099" w:rsidRDefault="00907418">
      <w:pPr>
        <w:ind w:left="-5" w:right="1122"/>
      </w:pPr>
      <w: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г) копии учредительных документов участника закупки (для юридических лиц); </w:t>
      </w:r>
    </w:p>
    <w:p w:rsidR="00771099" w:rsidRDefault="00907418">
      <w:pPr>
        <w:ind w:left="-5" w:right="1122"/>
      </w:pPr>
      <w: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rsidR="00771099" w:rsidRDefault="00907418">
      <w:pPr>
        <w:numPr>
          <w:ilvl w:val="0"/>
          <w:numId w:val="8"/>
        </w:numPr>
        <w:ind w:right="1122"/>
      </w:pPr>
      <w: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w:t>
      </w:r>
    </w:p>
    <w:p w:rsidR="00771099" w:rsidRDefault="00907418">
      <w:pPr>
        <w:numPr>
          <w:ilvl w:val="0"/>
          <w:numId w:val="8"/>
        </w:numPr>
        <w:ind w:right="1122"/>
      </w:pPr>
      <w:r>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w:t>
      </w:r>
      <w:r>
        <w:lastRenderedPageBreak/>
        <w:t xml:space="preserve">Российской Федерации установлены требования к такой </w:t>
      </w:r>
      <w:proofErr w:type="gramStart"/>
      <w:r>
        <w:t>продукции  (</w:t>
      </w:r>
      <w:proofErr w:type="gramEnd"/>
      <w:r>
        <w:t xml:space="preserve">копии сертификатов соответствия, декларации о соответствии, санитарно-эпидемиологических заключений,  регистрационных удостоверений и т.п.); </w:t>
      </w:r>
    </w:p>
    <w:p w:rsidR="00771099" w:rsidRDefault="00907418">
      <w:pPr>
        <w:numPr>
          <w:ilvl w:val="0"/>
          <w:numId w:val="8"/>
        </w:numPr>
        <w:ind w:right="1122"/>
      </w:pPr>
      <w:r>
        <w:t xml:space="preserve">документы или копии документов, подтверждающих соответствие участника </w:t>
      </w:r>
      <w:proofErr w:type="gramStart"/>
      <w:r>
        <w:t>закупки  и</w:t>
      </w:r>
      <w:proofErr w:type="gramEnd"/>
      <w:r>
        <w:t xml:space="preserve"> лица, выступающего на стороне участника закупки, установленным требованиям и условиям допуска к участию в конкурсе: </w:t>
      </w:r>
    </w:p>
    <w:p w:rsidR="00771099" w:rsidRDefault="00907418">
      <w:pPr>
        <w:ind w:left="-5" w:right="1122"/>
      </w:pPr>
      <w:r>
        <w:t xml:space="preserve">а) копии документов, подтверждающих соответствие участника, обязательному требованию, предусмотренному пунктом 1 пункта 7.1 Положения о закупке.  </w:t>
      </w:r>
    </w:p>
    <w:p w:rsidR="00771099" w:rsidRDefault="00907418">
      <w:pPr>
        <w:ind w:left="-5" w:right="1122"/>
      </w:pPr>
      <w:r>
        <w:t xml:space="preserve">б) копии документов, подтверждающих </w:t>
      </w:r>
      <w:proofErr w:type="gramStart"/>
      <w:r>
        <w:t>соответствие  участника</w:t>
      </w:r>
      <w:proofErr w:type="gramEnd"/>
      <w:r>
        <w:t xml:space="preserve"> закупки или лица, выступающего на стороне участника, обязательному требованию, предусмотренному подпунктом 4 пункта 7.1 Положения о закупке (справка, выданная Федеральной налоговой службой (ее территориальным управлением)); </w:t>
      </w:r>
    </w:p>
    <w:p w:rsidR="00771099" w:rsidRDefault="00907418">
      <w:pPr>
        <w:numPr>
          <w:ilvl w:val="0"/>
          <w:numId w:val="8"/>
        </w:numPr>
        <w:ind w:right="1122"/>
      </w:pPr>
      <w:r>
        <w:t xml:space="preserve">копии документов, подтверждающие внесение денежных средств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7)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w:t>
      </w:r>
    </w:p>
    <w:p w:rsidR="00771099" w:rsidRDefault="00907418">
      <w:pPr>
        <w:numPr>
          <w:ilvl w:val="0"/>
          <w:numId w:val="9"/>
        </w:numPr>
        <w:ind w:right="1122"/>
      </w:pPr>
      <w:r>
        <w:t xml:space="preserve">документы (или копии документов), подтверждающие соответствие участника закупки требованиям, установленным в соответствии со </w:t>
      </w:r>
      <w:proofErr w:type="gramStart"/>
      <w:r>
        <w:t>пунктом  7</w:t>
      </w:r>
      <w:proofErr w:type="gramEnd"/>
      <w:r>
        <w:t xml:space="preserve">.1статьи 7 настоящего Положения, в случае если такие требования были установлены в конкурсной документации. </w:t>
      </w:r>
    </w:p>
    <w:p w:rsidR="00771099" w:rsidRDefault="00907418">
      <w:pPr>
        <w:numPr>
          <w:ilvl w:val="0"/>
          <w:numId w:val="9"/>
        </w:numPr>
        <w:ind w:right="1122"/>
      </w:pPr>
      <w:r>
        <w:t xml:space="preserve">заявка на участие в открытом конкурсе может содержать эскиз, рисунок, чертеж, фотографию, иное изображение товара, образец (пробу) товара, на поставку которого размещается заказ. </w:t>
      </w:r>
    </w:p>
    <w:p w:rsidR="00771099" w:rsidRDefault="00907418">
      <w:pPr>
        <w:numPr>
          <w:ilvl w:val="1"/>
          <w:numId w:val="10"/>
        </w:numPr>
        <w:ind w:right="1122"/>
      </w:pPr>
      <w:r>
        <w:t>Участник закупки подает заявку на участие в открытом конкурсе в</w:t>
      </w:r>
      <w:r>
        <w:rPr>
          <w:b/>
        </w:rPr>
        <w:t xml:space="preserve"> </w:t>
      </w:r>
      <w:r>
        <w:t xml:space="preserve">письменной форме в запечатанном конверте. При этом на таком Конверте указывается наименование конкурса (лота), на участие и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771099" w:rsidRDefault="00907418">
      <w:pPr>
        <w:numPr>
          <w:ilvl w:val="1"/>
          <w:numId w:val="10"/>
        </w:numPr>
        <w:ind w:right="1122"/>
      </w:pPr>
      <w:r>
        <w:t xml:space="preserve">Участник закупки вправе подать только одну заявку на участие в открыто конкурсе в отношении каждого предмета открытого конкурса (лота). </w:t>
      </w:r>
    </w:p>
    <w:p w:rsidR="00771099" w:rsidRDefault="00907418">
      <w:pPr>
        <w:numPr>
          <w:ilvl w:val="1"/>
          <w:numId w:val="10"/>
        </w:numPr>
        <w:ind w:right="1122"/>
      </w:pPr>
      <w:r>
        <w:t xml:space="preserve">Прием заявок на участие в открытом конкурсе прекращается после окончания срока подачи заявок на участие в конкурсе, установленного в конкурсной документации. </w:t>
      </w:r>
    </w:p>
    <w:p w:rsidR="00771099" w:rsidRDefault="00907418">
      <w:pPr>
        <w:numPr>
          <w:ilvl w:val="1"/>
          <w:numId w:val="11"/>
        </w:numPr>
        <w:ind w:right="1122"/>
      </w:pPr>
      <w:r>
        <w:t xml:space="preserve">Участник закупки, подавший заявку на участие в открытом конкурсе, вправе изменить или отозвать заявку на участие в открытом </w:t>
      </w:r>
      <w:proofErr w:type="gramStart"/>
      <w:r>
        <w:t>конкурсе  в</w:t>
      </w:r>
      <w:proofErr w:type="gramEnd"/>
      <w:r>
        <w:t xml:space="preserve"> любое время до окончания срока подачи на участие в открытом конкурсе. Порядок возврата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 конкурсе было установлено, определяется конкурсной документацией. </w:t>
      </w:r>
    </w:p>
    <w:p w:rsidR="00771099" w:rsidRDefault="00907418">
      <w:pPr>
        <w:numPr>
          <w:ilvl w:val="1"/>
          <w:numId w:val="11"/>
        </w:numPr>
        <w:ind w:right="1122"/>
      </w:pPr>
      <w: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подана ни одна заявка на участие в открытом конкурсе. </w:t>
      </w:r>
    </w:p>
    <w:p w:rsidR="00771099" w:rsidRDefault="00907418">
      <w:pPr>
        <w:numPr>
          <w:ilvl w:val="1"/>
          <w:numId w:val="11"/>
        </w:numPr>
        <w:ind w:right="1122"/>
      </w:pPr>
      <w:r>
        <w:t xml:space="preserve">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w:t>
      </w:r>
      <w:proofErr w:type="gramStart"/>
      <w:r>
        <w:t>вскрывается</w:t>
      </w:r>
      <w:proofErr w:type="gramEnd"/>
      <w:r>
        <w:t xml:space="preserve">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w:t>
      </w:r>
      <w:r>
        <w:rPr>
          <w:rFonts w:ascii="Arial" w:eastAsia="Arial" w:hAnsi="Arial" w:cs="Arial"/>
        </w:rPr>
        <w:t xml:space="preserve"> </w:t>
      </w:r>
      <w:r>
        <w:t xml:space="preserve">договора, прилагаемого к конкурсной документации. При этом участник закупки не вправе отказаться от заключения договора </w:t>
      </w:r>
    </w:p>
    <w:p w:rsidR="00771099" w:rsidRDefault="00907418">
      <w:pPr>
        <w:numPr>
          <w:ilvl w:val="1"/>
          <w:numId w:val="11"/>
        </w:numPr>
        <w:ind w:right="1122"/>
      </w:pPr>
      <w:r>
        <w:t xml:space="preserve">Все листы заявки на участие в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закупки (для юридических лиц) и подписаны участником процедуры закупки или лицом, уполномоченным таким участником процедуры закупки. Не </w:t>
      </w:r>
      <w:r>
        <w:lastRenderedPageBreak/>
        <w:t xml:space="preserve">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заявки на участие в открытом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открытом конкурсе должны быть пронумерованы, не является основанием для отказа в допуске к участию в открытом конкурсе. </w:t>
      </w:r>
    </w:p>
    <w:p w:rsidR="00771099" w:rsidRDefault="00907418">
      <w:pPr>
        <w:ind w:left="-5" w:right="1122"/>
      </w:pPr>
      <w:r>
        <w:t xml:space="preserve">Ненадлежащее исполнение участником процедуры закупки требований о прошивке листов тома заявки на участие в конкурсе и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 </w:t>
      </w:r>
    </w:p>
    <w:p w:rsidR="00771099" w:rsidRDefault="00907418">
      <w:pPr>
        <w:ind w:left="-5" w:right="1122"/>
      </w:pPr>
      <w:r>
        <w:t xml:space="preserve">В случае подачи заявки в форме электронного документа участник руководствуется инструкцией по подаче заявке в электронном виде, указанной в конкурсной документации. </w:t>
      </w:r>
    </w:p>
    <w:p w:rsidR="00771099" w:rsidRDefault="00907418">
      <w:pPr>
        <w:numPr>
          <w:ilvl w:val="1"/>
          <w:numId w:val="11"/>
        </w:numPr>
        <w:ind w:right="1122"/>
      </w:pPr>
      <w:r>
        <w:t xml:space="preserve">Требовать от участника закупки иное, за исключением предусмотренных настоящим Положением документов и сведений, не допускается.  </w:t>
      </w:r>
    </w:p>
    <w:p w:rsidR="00771099" w:rsidRDefault="00907418">
      <w:pPr>
        <w:numPr>
          <w:ilvl w:val="1"/>
          <w:numId w:val="11"/>
        </w:numPr>
        <w:ind w:right="1122"/>
      </w:pPr>
      <w:r>
        <w:t xml:space="preserve">Заказчик обязан обеспечить целостность поданных конвертов с заявками до вскрытия конвертов с   заявками на </w:t>
      </w:r>
      <w:proofErr w:type="gramStart"/>
      <w:r>
        <w:t>участие  в</w:t>
      </w:r>
      <w:proofErr w:type="gramEnd"/>
      <w:r>
        <w:t xml:space="preserve"> конкурсе.  </w:t>
      </w:r>
    </w:p>
    <w:p w:rsidR="00771099" w:rsidRDefault="00907418">
      <w:pPr>
        <w:numPr>
          <w:ilvl w:val="1"/>
          <w:numId w:val="11"/>
        </w:numPr>
        <w:ind w:right="1122"/>
      </w:pPr>
      <w:r>
        <w:t xml:space="preserve">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получения. </w:t>
      </w:r>
    </w:p>
    <w:p w:rsidR="00771099" w:rsidRDefault="00907418">
      <w:pPr>
        <w:numPr>
          <w:ilvl w:val="1"/>
          <w:numId w:val="11"/>
        </w:numPr>
        <w:ind w:right="1122"/>
      </w:pPr>
      <w: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 </w:t>
      </w:r>
    </w:p>
    <w:p w:rsidR="00771099" w:rsidRDefault="00907418">
      <w:pPr>
        <w:numPr>
          <w:ilvl w:val="1"/>
          <w:numId w:val="11"/>
        </w:numPr>
        <w:spacing w:after="41"/>
        <w:ind w:right="1122"/>
      </w:pPr>
      <w:r>
        <w:t xml:space="preserve">В </w:t>
      </w:r>
      <w:proofErr w:type="gramStart"/>
      <w:r>
        <w:t>случае ,</w:t>
      </w:r>
      <w:proofErr w:type="gramEnd"/>
      <w: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открытом конкурсе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открытого конкурса. Участник закупки, подавший указанную заявку, не вправе отказаться от заключения договора.  </w:t>
      </w:r>
    </w:p>
    <w:p w:rsidR="00771099" w:rsidRDefault="00907418">
      <w:pPr>
        <w:numPr>
          <w:ilvl w:val="1"/>
          <w:numId w:val="11"/>
        </w:numPr>
        <w:ind w:right="1122"/>
      </w:pPr>
      <w:r>
        <w:t xml:space="preserve">Порядок возврата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конкурсе было установлено, определяется конкурсной документацией. </w:t>
      </w:r>
    </w:p>
    <w:p w:rsidR="00771099" w:rsidRDefault="00907418">
      <w:pPr>
        <w:numPr>
          <w:ilvl w:val="1"/>
          <w:numId w:val="11"/>
        </w:numPr>
        <w:ind w:right="1122"/>
      </w:pPr>
      <w:r>
        <w:t xml:space="preserve">При непредставлении Заказчику участником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 </w:t>
      </w:r>
    </w:p>
    <w:p w:rsidR="00771099" w:rsidRDefault="00907418">
      <w:pPr>
        <w:pStyle w:val="3"/>
        <w:ind w:left="-5"/>
      </w:pPr>
      <w:r>
        <w:t>Статья 13. Порядок вскрытия конвертов с заявками на участие в открытом</w:t>
      </w:r>
      <w:r>
        <w:rPr>
          <w:b w:val="0"/>
        </w:rPr>
        <w:t xml:space="preserve"> </w:t>
      </w:r>
      <w:r>
        <w:t xml:space="preserve">конкурсе </w:t>
      </w:r>
    </w:p>
    <w:p w:rsidR="00771099" w:rsidRDefault="00907418">
      <w:pPr>
        <w:ind w:left="-5" w:right="1122"/>
      </w:pPr>
      <w:r>
        <w:t xml:space="preserve">13.1. Вскрытие </w:t>
      </w:r>
      <w:proofErr w:type="gramStart"/>
      <w:r>
        <w:t>конвертов  с</w:t>
      </w:r>
      <w:proofErr w:type="gramEnd"/>
      <w:r>
        <w:t xml:space="preserve"> заявками на участие в конкурс осуществляется закупочной комиссией публично в день, во время и в месте, указанные в конкурсной документации. </w:t>
      </w:r>
    </w:p>
    <w:p w:rsidR="00771099" w:rsidRDefault="00907418">
      <w:pPr>
        <w:ind w:left="-5" w:right="1122"/>
      </w:pPr>
      <w:r>
        <w:t xml:space="preserve">13.2. В день вскрытия конвертов с заявками на участие в конкурсе непосредственно перед вскрытием конвертов с заявками на участие в открытом конкурсе, но не раньше времени, указанного в извещении о </w:t>
      </w:r>
      <w:r>
        <w:lastRenderedPageBreak/>
        <w:t xml:space="preserve">проведении открытого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 </w:t>
      </w:r>
    </w:p>
    <w:p w:rsidR="00771099" w:rsidRDefault="00907418">
      <w:pPr>
        <w:numPr>
          <w:ilvl w:val="0"/>
          <w:numId w:val="12"/>
        </w:numPr>
        <w:ind w:right="1122"/>
      </w:pPr>
      <w:r>
        <w:t xml:space="preserve">3.В случае установления факта подачи одним участником закупки двух и более заявок на участие в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закупки, поданные в отношении данного лота, не рассматриваются и возвращаются такому  участнику. </w:t>
      </w:r>
    </w:p>
    <w:p w:rsidR="00771099" w:rsidRDefault="00907418">
      <w:pPr>
        <w:numPr>
          <w:ilvl w:val="1"/>
          <w:numId w:val="12"/>
        </w:numPr>
        <w:ind w:right="1122"/>
      </w:pPr>
      <w:r>
        <w:t xml:space="preserve">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w:t>
      </w:r>
    </w:p>
    <w:p w:rsidR="00771099" w:rsidRDefault="00907418">
      <w:pPr>
        <w:numPr>
          <w:ilvl w:val="1"/>
          <w:numId w:val="12"/>
        </w:numPr>
        <w:ind w:right="1122"/>
      </w:pPr>
      <w:r>
        <w:t xml:space="preserve">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 </w:t>
      </w:r>
    </w:p>
    <w:p w:rsidR="00771099" w:rsidRDefault="00907418">
      <w:pPr>
        <w:numPr>
          <w:ilvl w:val="0"/>
          <w:numId w:val="13"/>
        </w:numPr>
        <w:ind w:right="1122" w:hanging="256"/>
      </w:pPr>
      <w:r>
        <w:t xml:space="preserve">наименование (для юридического лица), фамилия, имя, отчество (для физического лица) и почтовый </w:t>
      </w:r>
    </w:p>
    <w:p w:rsidR="00771099" w:rsidRDefault="00907418">
      <w:pPr>
        <w:ind w:left="-5" w:right="1122"/>
      </w:pPr>
      <w:r>
        <w:t xml:space="preserve">адрес каждого участника закупки, конверт с заявкой на участие в конкурсе которого вскрывается; </w:t>
      </w:r>
    </w:p>
    <w:p w:rsidR="00771099" w:rsidRDefault="00907418">
      <w:pPr>
        <w:numPr>
          <w:ilvl w:val="0"/>
          <w:numId w:val="13"/>
        </w:numPr>
        <w:ind w:right="1122" w:hanging="256"/>
      </w:pPr>
      <w:r>
        <w:t xml:space="preserve">наличие основных сведений и документов, предусмотренных конкурсной документацией;  </w:t>
      </w:r>
    </w:p>
    <w:p w:rsidR="00771099" w:rsidRDefault="00907418">
      <w:pPr>
        <w:numPr>
          <w:ilvl w:val="0"/>
          <w:numId w:val="13"/>
        </w:numPr>
        <w:ind w:right="1122" w:hanging="256"/>
      </w:pPr>
      <w:r>
        <w:t xml:space="preserve">условия исполнения договора, указанные в такой заявке и являющиеся критерием оценки заявок на участие в открытом конкурсе; </w:t>
      </w:r>
    </w:p>
    <w:p w:rsidR="00771099" w:rsidRDefault="00907418">
      <w:pPr>
        <w:numPr>
          <w:ilvl w:val="0"/>
          <w:numId w:val="13"/>
        </w:numPr>
        <w:ind w:right="1122" w:hanging="256"/>
      </w:pPr>
      <w:r>
        <w:t xml:space="preserve">информацию о признании открытого конкурса несостоявшимся в случае, если он был признан таковым; 5) информация о не прошитой заявке на участие в открытом конкурсе, в случае установления на заседании закупочной комиссии факта отсутствия прошивки заявки на участие в открытом конкурсе. </w:t>
      </w:r>
    </w:p>
    <w:p w:rsidR="00771099" w:rsidRDefault="00907418">
      <w:pPr>
        <w:numPr>
          <w:ilvl w:val="0"/>
          <w:numId w:val="14"/>
        </w:numPr>
        <w:ind w:right="1122"/>
      </w:pPr>
      <w:r>
        <w:t xml:space="preserve">6.Протокол вскрытия конвертов с заявками на участие в открытом конкурсе ведется закупочной комиссией и подписывается всеми присутствующими членами закупочной комиссии и Заказчиком непосредственно после вскрытия конвертов с заявками на участие в открытом конкурсе. Указанный протокол размещается заказчиком на официальном сайте не позднее чем через три дня со дня подписания такого протокола. </w:t>
      </w:r>
    </w:p>
    <w:p w:rsidR="00771099" w:rsidRDefault="00907418">
      <w:pPr>
        <w:numPr>
          <w:ilvl w:val="1"/>
          <w:numId w:val="14"/>
        </w:numPr>
        <w:ind w:right="1122"/>
      </w:pPr>
      <w: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в указанный протокол вносится информация о признании конкурса несостоявшимся. </w:t>
      </w:r>
    </w:p>
    <w:p w:rsidR="00771099" w:rsidRDefault="00907418">
      <w:pPr>
        <w:numPr>
          <w:ilvl w:val="1"/>
          <w:numId w:val="14"/>
        </w:numPr>
        <w:ind w:right="1122"/>
      </w:pPr>
      <w:r>
        <w:t xml:space="preserve">Заказчик обязан осуществлять аудиозапись вскрытия конвертов с заявками на участие в открытом конкурсе.  </w:t>
      </w:r>
    </w:p>
    <w:p w:rsidR="00771099" w:rsidRDefault="00907418">
      <w:pPr>
        <w:numPr>
          <w:ilvl w:val="1"/>
          <w:numId w:val="14"/>
        </w:numPr>
        <w:ind w:right="1122"/>
      </w:pPr>
      <w:r>
        <w:t xml:space="preserve">Полученные после установленного в конкурсной документации  срока окончания приема конвертов с заявками на участие в открытом конкурсе заявки на участие в открытом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возвращаются участникам закупки.  </w:t>
      </w:r>
    </w:p>
    <w:p w:rsidR="00771099" w:rsidRDefault="00907418">
      <w:pPr>
        <w:numPr>
          <w:ilvl w:val="1"/>
          <w:numId w:val="14"/>
        </w:numPr>
        <w:ind w:right="1122"/>
      </w:pPr>
      <w:r>
        <w:t xml:space="preserve">Порядок возврата указанным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конкурсной документацией. </w:t>
      </w:r>
    </w:p>
    <w:p w:rsidR="00771099" w:rsidRDefault="00907418">
      <w:pPr>
        <w:pStyle w:val="3"/>
        <w:ind w:left="-5"/>
      </w:pPr>
      <w:r>
        <w:t>Статья 14. Порядок рассмотрения заявок на участие в открытом</w:t>
      </w:r>
      <w:r>
        <w:rPr>
          <w:b w:val="0"/>
        </w:rPr>
        <w:t xml:space="preserve"> </w:t>
      </w:r>
      <w:r>
        <w:t xml:space="preserve">конкурсе </w:t>
      </w:r>
    </w:p>
    <w:p w:rsidR="00771099" w:rsidRDefault="00907418">
      <w:pPr>
        <w:ind w:left="-5" w:right="1122"/>
      </w:pPr>
      <w:r>
        <w:t xml:space="preserve">14.1. Закупочная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процедуры закупки, требованиям, установленным настоящим Положением и конкурсной документацией.  </w:t>
      </w:r>
    </w:p>
    <w:p w:rsidR="00771099" w:rsidRDefault="00907418">
      <w:pPr>
        <w:numPr>
          <w:ilvl w:val="0"/>
          <w:numId w:val="15"/>
        </w:numPr>
        <w:ind w:right="1122"/>
      </w:pPr>
      <w:r>
        <w:t xml:space="preserve">2.Срок рассмотрения заявок на участие в открытом конкурсе не может превышать двадцать дней со дня вскрытия конвертов с заявками на участие в конкурсе, если иной срок не установлен в конкурсной документации. </w:t>
      </w:r>
    </w:p>
    <w:p w:rsidR="00771099" w:rsidRDefault="00907418">
      <w:pPr>
        <w:numPr>
          <w:ilvl w:val="1"/>
          <w:numId w:val="15"/>
        </w:numPr>
        <w:ind w:right="1122" w:hanging="440"/>
      </w:pPr>
      <w:r>
        <w:t xml:space="preserve">На основании  результатов рассмотрения заявок на участие в открытом конкурсе закупочной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открытого конкурса или об отказе в допуске такого участника закупки к участию в открытом конкурсе </w:t>
      </w:r>
      <w:r>
        <w:rPr>
          <w:rFonts w:ascii="Arial" w:eastAsia="Arial" w:hAnsi="Arial" w:cs="Arial"/>
          <w:b/>
        </w:rPr>
        <w:t xml:space="preserve"> </w:t>
      </w:r>
      <w:r>
        <w:t xml:space="preserve">в порядке и по основаниям, предусмотренным в конкурсной документации, а также оформляется протокол рассмотрения заявок на участие в открытом конкурсе,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открытом конкурсе.  </w:t>
      </w:r>
    </w:p>
    <w:p w:rsidR="00771099" w:rsidRDefault="00907418">
      <w:pPr>
        <w:numPr>
          <w:ilvl w:val="1"/>
          <w:numId w:val="15"/>
        </w:numPr>
        <w:ind w:right="1122" w:hanging="440"/>
      </w:pPr>
      <w:r>
        <w:t xml:space="preserve">Протокол рассмотрения заявок на участие в открытом конкурсе должен содержать: </w:t>
      </w:r>
    </w:p>
    <w:p w:rsidR="00771099" w:rsidRDefault="00907418">
      <w:pPr>
        <w:numPr>
          <w:ilvl w:val="0"/>
          <w:numId w:val="16"/>
        </w:numPr>
        <w:ind w:right="1122" w:hanging="208"/>
      </w:pPr>
      <w:r>
        <w:lastRenderedPageBreak/>
        <w:t xml:space="preserve">сведения об участниках процедуры закупки, подавших заявки на участие в открытом конкурсе;  </w:t>
      </w:r>
    </w:p>
    <w:p w:rsidR="00771099" w:rsidRDefault="00907418">
      <w:pPr>
        <w:numPr>
          <w:ilvl w:val="0"/>
          <w:numId w:val="16"/>
        </w:numPr>
        <w:ind w:right="1122" w:hanging="208"/>
      </w:pPr>
      <w:r>
        <w:t xml:space="preserve">решение о  допуске участника закупки к участию в открытом конкурсе и о признании его участником конкурса или об отказе в допуске участника закупки к участию в открытом конкурсе с обоснованием такого решения и с указанием статей настоящего Положения, которым не соответствует участник процедуры закупки, положений конкурсной документации, которым не соответствует заявка; </w:t>
      </w:r>
    </w:p>
    <w:p w:rsidR="00771099" w:rsidRDefault="00907418">
      <w:pPr>
        <w:numPr>
          <w:ilvl w:val="0"/>
          <w:numId w:val="16"/>
        </w:numPr>
        <w:ind w:right="1122" w:hanging="208"/>
      </w:pPr>
      <w:r>
        <w:t xml:space="preserve">сведения о решении комиссии по размещению заказа о допуске участника закупки к участию в открытом конкурсе или об отказе в допуске к участию в открытом конкурсе такому участнику; </w:t>
      </w:r>
    </w:p>
    <w:p w:rsidR="00771099" w:rsidRDefault="00907418">
      <w:pPr>
        <w:numPr>
          <w:ilvl w:val="0"/>
          <w:numId w:val="16"/>
        </w:numPr>
        <w:ind w:right="1122" w:hanging="208"/>
      </w:pPr>
      <w:r>
        <w:t xml:space="preserve">информацию о признании открытого конкурса несостоявшимся в случае, если он был признан таковым с указанием причин признания конкурса несостоявшимся. </w:t>
      </w:r>
    </w:p>
    <w:p w:rsidR="00771099" w:rsidRDefault="00907418">
      <w:pPr>
        <w:ind w:left="-5" w:right="1122"/>
      </w:pPr>
      <w:r>
        <w:t>14.</w:t>
      </w:r>
      <w:proofErr w:type="gramStart"/>
      <w:r>
        <w:t>5.Основаниями</w:t>
      </w:r>
      <w:proofErr w:type="gramEnd"/>
      <w:r>
        <w:t xml:space="preserve"> для отказа в допуске к участию в открытом конкурсе являются: </w:t>
      </w:r>
    </w:p>
    <w:p w:rsidR="00771099" w:rsidRDefault="00907418">
      <w:pPr>
        <w:ind w:left="-5" w:right="1122"/>
      </w:pPr>
      <w:r>
        <w:t xml:space="preserve">- непредставление сведений и документов, определенных пунктом 12.3 статьи </w:t>
      </w:r>
      <w:proofErr w:type="gramStart"/>
      <w:r>
        <w:t>12  Положения</w:t>
      </w:r>
      <w:proofErr w:type="gramEnd"/>
      <w:r>
        <w:t xml:space="preserve"> о закупке либо наличия в таких документах недостоверных сведений; </w:t>
      </w:r>
    </w:p>
    <w:p w:rsidR="00771099" w:rsidRDefault="00907418">
      <w:pPr>
        <w:ind w:left="-5" w:right="1122"/>
      </w:pPr>
      <w:r>
        <w:t xml:space="preserve">-несоответствие участника закупки требованиям, установленным в конкурсной документации; </w:t>
      </w:r>
    </w:p>
    <w:p w:rsidR="00771099" w:rsidRDefault="00907418">
      <w:pPr>
        <w:ind w:left="-5" w:right="1122"/>
      </w:pPr>
      <w:r>
        <w:t xml:space="preserve">-несоответствие заявки на участие в открытом конкурсе требованиям конкурсной документации; </w:t>
      </w:r>
    </w:p>
    <w:p w:rsidR="00771099" w:rsidRDefault="00907418">
      <w:pPr>
        <w:ind w:left="-5" w:right="1122"/>
      </w:pPr>
      <w:r>
        <w:t xml:space="preserve">-невнесение денежных </w:t>
      </w:r>
      <w:proofErr w:type="gramStart"/>
      <w:r>
        <w:t>средств  в</w:t>
      </w:r>
      <w:proofErr w:type="gramEnd"/>
      <w:r>
        <w:t xml:space="preserve">  качестве обеспечения заявки на участие в открытом конкурсе, если требование обеспечения таких заявок установлено в конкурсной документации, в размере, указанном в конкурсной документации. </w:t>
      </w:r>
    </w:p>
    <w:p w:rsidR="00771099" w:rsidRDefault="00907418">
      <w:pPr>
        <w:numPr>
          <w:ilvl w:val="0"/>
          <w:numId w:val="17"/>
        </w:numPr>
        <w:ind w:right="1122"/>
      </w:pPr>
      <w:r>
        <w:t xml:space="preserve">6.На основании результатов рассмотрения заявок на участие в открытом конкурсе закупочной комиссией оформляется протокол рассмотрения заявок на участие в открытом конкурсе, который подписывается всеми присутствующими на заседании членами закупочной комиссии и Заказчиком. Протокол должен содержать сведения об участниках закупки, подавших заявки на участие в открытом конкурсе, решение о допуске участника закупки к участию  в открытом конкурсе и о признании его участником конкурса или об отказе в допуске участника закупки к участию в открытом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открытом конкурсе этого участника закупки, положений такой заявки, не соответствующих требованиям конкурсной документации. </w:t>
      </w:r>
    </w:p>
    <w:p w:rsidR="00771099" w:rsidRDefault="00907418">
      <w:pPr>
        <w:numPr>
          <w:ilvl w:val="1"/>
          <w:numId w:val="17"/>
        </w:numPr>
        <w:ind w:right="1122"/>
      </w:pPr>
      <w:r>
        <w:t xml:space="preserve">Протокол рассмотрения заявок на участие в открытом конкурсе в течение трех дней, следующих после дня подписания протокола рассмотрения заявок на участие в открытом конкурсе, размещается Заказчиком на официальном сайте.  </w:t>
      </w:r>
    </w:p>
    <w:p w:rsidR="00771099" w:rsidRDefault="00907418">
      <w:pPr>
        <w:numPr>
          <w:ilvl w:val="1"/>
          <w:numId w:val="17"/>
        </w:numPr>
        <w:ind w:right="1122"/>
      </w:pPr>
      <w:r>
        <w:t xml:space="preserve">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закупки, подавших заявки на участие в открытом конкурсе, или о допуске к участию в открытом конкурсе и признании участником открытого конкурса только одного участника закупки, подавшего заявку на участие в открытом конкурсе, открытый конкурс признается несостоявшимся.  </w:t>
      </w:r>
    </w:p>
    <w:p w:rsidR="00771099" w:rsidRDefault="00907418">
      <w:pPr>
        <w:ind w:left="-5" w:right="1122"/>
      </w:pPr>
      <w:r>
        <w:t xml:space="preserve">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участника закупки, подавшего заявку на участие в конкурсе в отношении этого лота.  </w:t>
      </w:r>
    </w:p>
    <w:p w:rsidR="00771099" w:rsidRDefault="00907418">
      <w:pPr>
        <w:numPr>
          <w:ilvl w:val="1"/>
          <w:numId w:val="17"/>
        </w:numPr>
        <w:ind w:right="1122"/>
      </w:pPr>
      <w:r>
        <w:t xml:space="preserve">В случае если  открытый конкурс признан несостоявшимся и только один участник закупки, подавший заявку на участие в открытом конкурсе, признан участником открытого конкурса, Заказчик в течение трех рабочих дней со дня подписания протокола рассмотрения заявок на участие в конкурсе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открытого конкурса.  </w:t>
      </w:r>
    </w:p>
    <w:p w:rsidR="00771099" w:rsidRDefault="00907418">
      <w:pPr>
        <w:numPr>
          <w:ilvl w:val="1"/>
          <w:numId w:val="17"/>
        </w:numPr>
        <w:ind w:right="1122"/>
      </w:pPr>
      <w:r>
        <w:t xml:space="preserve">Договор должен быть заключен Заказчиком не позднее двадцати дней со дня размещения на </w:t>
      </w:r>
      <w:proofErr w:type="gramStart"/>
      <w:r>
        <w:t>официальном  сайте</w:t>
      </w:r>
      <w:proofErr w:type="gramEnd"/>
      <w:r>
        <w:t xml:space="preserve"> о размещении заказа протокола, предусмотренного настоящей статьей. При непредставлении Заказчику таким участником открытого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открытого конкурса признается уклонившимся от заключения договора.  </w:t>
      </w:r>
    </w:p>
    <w:p w:rsidR="00771099" w:rsidRDefault="00907418">
      <w:pPr>
        <w:numPr>
          <w:ilvl w:val="1"/>
          <w:numId w:val="17"/>
        </w:numPr>
        <w:ind w:right="1122"/>
      </w:pPr>
      <w:r>
        <w:lastRenderedPageBreak/>
        <w:t xml:space="preserve">Порядок возврата участникам процедуры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конкурсной документацией. </w:t>
      </w:r>
      <w:r>
        <w:rPr>
          <w:b/>
        </w:rPr>
        <w:t xml:space="preserve">Статья 15. Оценка и сопоставление заявок на участие в открытом конкурсе </w:t>
      </w:r>
    </w:p>
    <w:p w:rsidR="00771099" w:rsidRDefault="00907418">
      <w:pPr>
        <w:numPr>
          <w:ilvl w:val="1"/>
          <w:numId w:val="18"/>
        </w:numPr>
        <w:ind w:right="1122"/>
      </w:pPr>
      <w:r>
        <w:t xml:space="preserve">Закупочная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Срок оценки и сопоставления таких заявок не может превышать десять дней со дня подписания протокола, указанного в статье 14 настоящего Положения.  </w:t>
      </w:r>
    </w:p>
    <w:p w:rsidR="00771099" w:rsidRDefault="00907418">
      <w:pPr>
        <w:numPr>
          <w:ilvl w:val="1"/>
          <w:numId w:val="18"/>
        </w:numPr>
        <w:ind w:right="1122"/>
      </w:pPr>
      <w:r>
        <w:t xml:space="preserve">Оценка и сопоставление заявок на участие в открытом конкурсе осуществляются </w:t>
      </w:r>
      <w:proofErr w:type="gramStart"/>
      <w:r>
        <w:t>закупочной  комиссией</w:t>
      </w:r>
      <w:proofErr w:type="gramEnd"/>
      <w:r>
        <w:t xml:space="preserve">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 </w:t>
      </w:r>
    </w:p>
    <w:p w:rsidR="00771099" w:rsidRDefault="00907418">
      <w:pPr>
        <w:numPr>
          <w:ilvl w:val="1"/>
          <w:numId w:val="18"/>
        </w:numPr>
        <w:ind w:right="1122"/>
      </w:pPr>
      <w:r>
        <w:t xml:space="preserve">Для определения лучших условий исполнения договора, предложенных в заявках на участие в открытом конкурсе, закупочная комиссия должна оценивать и сопоставлять такие заявки по критериям, указанным в конкурсной документации.  </w:t>
      </w:r>
    </w:p>
    <w:p w:rsidR="00771099" w:rsidRDefault="00907418">
      <w:pPr>
        <w:ind w:left="-5" w:right="1122"/>
      </w:pPr>
      <w:r>
        <w:t xml:space="preserve">При этом критериями оценки заявок на участие в открытом конкурсе могут быть критерии, указанные в статье 11 настоящего Положения. </w:t>
      </w:r>
    </w:p>
    <w:p w:rsidR="00771099" w:rsidRDefault="00907418">
      <w:pPr>
        <w:numPr>
          <w:ilvl w:val="1"/>
          <w:numId w:val="18"/>
        </w:numPr>
        <w:ind w:right="1122"/>
      </w:pPr>
      <w:r>
        <w:t xml:space="preserve">На основании результатов оценки и сопоставления заявок на участие в открытом конкурсе </w:t>
      </w:r>
      <w:proofErr w:type="gramStart"/>
      <w:r>
        <w:t>закупочной  комиссией</w:t>
      </w:r>
      <w:proofErr w:type="gramEnd"/>
      <w:r>
        <w:t xml:space="preserve">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конкурсе, содержащих такие условия. </w:t>
      </w:r>
    </w:p>
    <w:p w:rsidR="00771099" w:rsidRDefault="00907418">
      <w:pPr>
        <w:numPr>
          <w:ilvl w:val="1"/>
          <w:numId w:val="18"/>
        </w:numPr>
        <w:ind w:right="1122"/>
      </w:pPr>
      <w:r>
        <w:t xml:space="preserve">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 </w:t>
      </w:r>
    </w:p>
    <w:p w:rsidR="00771099" w:rsidRDefault="00907418">
      <w:pPr>
        <w:numPr>
          <w:ilvl w:val="1"/>
          <w:numId w:val="18"/>
        </w:numPr>
        <w:ind w:right="1122"/>
      </w:pPr>
      <w:r>
        <w:t xml:space="preserve">Закупочная </w:t>
      </w:r>
      <w:proofErr w:type="gramStart"/>
      <w:r>
        <w:t>комиссия  ведет</w:t>
      </w:r>
      <w:proofErr w:type="gramEnd"/>
      <w:r>
        <w:t xml:space="preserve"> протокол оценки и сопоставления заявок на участие в открытом конкурсе, в котором должны содержаться следующие сведения: </w:t>
      </w:r>
    </w:p>
    <w:p w:rsidR="00771099" w:rsidRDefault="00907418">
      <w:pPr>
        <w:numPr>
          <w:ilvl w:val="0"/>
          <w:numId w:val="19"/>
        </w:numPr>
        <w:ind w:right="1122" w:hanging="208"/>
      </w:pPr>
      <w:r>
        <w:t xml:space="preserve">о месте, дате, времени проведения оценки и сопоставления таких заявок;  </w:t>
      </w:r>
    </w:p>
    <w:p w:rsidR="00771099" w:rsidRDefault="00907418">
      <w:pPr>
        <w:numPr>
          <w:ilvl w:val="0"/>
          <w:numId w:val="19"/>
        </w:numPr>
        <w:ind w:right="1122" w:hanging="208"/>
      </w:pPr>
      <w:r>
        <w:t xml:space="preserve">об участниках конкурса, заявки на участие в открытом конкурсе которых были рассмотрены; </w:t>
      </w:r>
    </w:p>
    <w:p w:rsidR="00771099" w:rsidRDefault="00907418">
      <w:pPr>
        <w:numPr>
          <w:ilvl w:val="0"/>
          <w:numId w:val="19"/>
        </w:numPr>
        <w:ind w:right="1122" w:hanging="208"/>
      </w:pPr>
      <w:r>
        <w:t xml:space="preserve">о порядке оценки и о сопоставлении заявок на участие в открытом конкурсе;  </w:t>
      </w:r>
    </w:p>
    <w:p w:rsidR="00771099" w:rsidRDefault="00907418">
      <w:pPr>
        <w:numPr>
          <w:ilvl w:val="0"/>
          <w:numId w:val="19"/>
        </w:numPr>
        <w:ind w:right="1122" w:hanging="208"/>
      </w:pPr>
      <w:r>
        <w:t xml:space="preserve">о принятом на основании результатов оценки и сопоставления заявок на участие в открытом конкурсе решении; </w:t>
      </w:r>
    </w:p>
    <w:p w:rsidR="00771099" w:rsidRDefault="00907418">
      <w:pPr>
        <w:numPr>
          <w:ilvl w:val="0"/>
          <w:numId w:val="19"/>
        </w:numPr>
        <w:ind w:right="1122" w:hanging="208"/>
      </w:pPr>
      <w:r>
        <w:t xml:space="preserve">о присвоении заявкам на участие в открытом конкурсе порядковых номеров;  </w:t>
      </w:r>
    </w:p>
    <w:p w:rsidR="00771099" w:rsidRDefault="00907418">
      <w:pPr>
        <w:numPr>
          <w:ilvl w:val="0"/>
          <w:numId w:val="19"/>
        </w:numPr>
        <w:spacing w:after="5" w:line="277" w:lineRule="auto"/>
        <w:ind w:right="1122" w:hanging="208"/>
      </w:pPr>
      <w:r>
        <w:t xml:space="preserve">сведения о решении комиссии по размещению заказа о присвоении заявкам на участие в открытом конкурсе значений по каждому из предусмотренных критериев оценки заявок на участие </w:t>
      </w:r>
      <w:proofErr w:type="gramStart"/>
      <w:r>
        <w:t>в  открытом</w:t>
      </w:r>
      <w:proofErr w:type="gramEnd"/>
      <w:r>
        <w:t xml:space="preserve"> конкурсе;</w:t>
      </w:r>
      <w:r>
        <w:rPr>
          <w:rFonts w:ascii="Arial" w:eastAsia="Arial" w:hAnsi="Arial" w:cs="Arial"/>
          <w:b/>
        </w:rPr>
        <w:t xml:space="preserve">  </w:t>
      </w:r>
    </w:p>
    <w:p w:rsidR="00771099" w:rsidRDefault="00907418">
      <w:pPr>
        <w:numPr>
          <w:ilvl w:val="0"/>
          <w:numId w:val="19"/>
        </w:numPr>
        <w:ind w:right="1122" w:hanging="208"/>
      </w:pPr>
      <w:r>
        <w:t xml:space="preserve">об условиях исполнения договора, указанных в заявке победителя открытого конкурса и участника открытого конкурса, заявке на участие в открытом конкурсе которого присвоен второй номер; </w:t>
      </w:r>
    </w:p>
    <w:p w:rsidR="00771099" w:rsidRDefault="00907418">
      <w:pPr>
        <w:numPr>
          <w:ilvl w:val="0"/>
          <w:numId w:val="19"/>
        </w:numPr>
        <w:ind w:right="1122" w:hanging="208"/>
      </w:pPr>
      <w:r>
        <w:t xml:space="preserve">наименования (для юридических лиц), фамилии, имена, отчества (для физических лиц) и почтовые адреса участников конкурса, заявкам на участие в открытом конкурсе которых присвоен первый и второй номера. </w:t>
      </w:r>
    </w:p>
    <w:p w:rsidR="00771099" w:rsidRDefault="00907418">
      <w:pPr>
        <w:numPr>
          <w:ilvl w:val="1"/>
          <w:numId w:val="21"/>
        </w:numPr>
        <w:ind w:right="1122"/>
      </w:pPr>
      <w:r>
        <w:t xml:space="preserve">Протокол оценки и сопоставления заявок на участие в открытом конкурсе подписывается всеми присутствующими членами закупочной комиссии и Заказчиком в течение дня, следующего за днем окончания проведения оценки и сопоставления заявок на участие в открытом конкурсе. Протокол оценки и сопоставления заявок на участие в открытом конкурсе составляется в двух экземплярах, один из которых хранится у Заказчика. Заказчик в течение трех рабочих дней со дня подписания протокола передают победителю открытого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 Победитель открытого конкурса обязан предоставить Заказчику подписанный протокол вместе с подписанным проектом договора. Победитель открытого конкурса не вправе отказаться от заключения договора. </w:t>
      </w:r>
    </w:p>
    <w:p w:rsidR="00771099" w:rsidRDefault="00907418">
      <w:pPr>
        <w:numPr>
          <w:ilvl w:val="1"/>
          <w:numId w:val="21"/>
        </w:numPr>
        <w:ind w:right="1122"/>
      </w:pPr>
      <w:r>
        <w:t xml:space="preserve">Протокол оценки и сопоставления заявок на участие в открытом </w:t>
      </w:r>
      <w:proofErr w:type="gramStart"/>
      <w:r>
        <w:t>конкурсе,  размещается</w:t>
      </w:r>
      <w:proofErr w:type="gramEnd"/>
      <w:r>
        <w:t xml:space="preserve"> на официальном сайте Заказчиком, в течение трех дней, следующих за днем подписания указанного </w:t>
      </w:r>
      <w:r>
        <w:lastRenderedPageBreak/>
        <w:t xml:space="preserve">протокола. </w:t>
      </w:r>
      <w:r>
        <w:rPr>
          <w:color w:val="FF0000"/>
        </w:rPr>
        <w:t xml:space="preserve"> </w:t>
      </w:r>
      <w:r>
        <w:t xml:space="preserve">15.9.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конкурсной документацией. </w:t>
      </w:r>
      <w:r>
        <w:rPr>
          <w:b/>
        </w:rPr>
        <w:t>Статья 16. Заключение договора по результатам проведения открытого</w:t>
      </w:r>
      <w:r>
        <w:t xml:space="preserve"> </w:t>
      </w:r>
      <w:r>
        <w:rPr>
          <w:b/>
        </w:rPr>
        <w:t xml:space="preserve">конкурса </w:t>
      </w:r>
    </w:p>
    <w:p w:rsidR="00771099" w:rsidRDefault="00907418">
      <w:pPr>
        <w:numPr>
          <w:ilvl w:val="1"/>
          <w:numId w:val="20"/>
        </w:numPr>
        <w:ind w:right="1122"/>
      </w:pPr>
      <w:r>
        <w:t xml:space="preserve">В случае если победитель открытого конкурса или участник открытого конкурса, заявке на участие, в открытом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открытого конкурса или участник открытого конкурса, заявке на участие в открытом конкурсе которого присвоен второй номер, признается уклонившимся от заключения договора. </w:t>
      </w:r>
    </w:p>
    <w:p w:rsidR="00771099" w:rsidRDefault="00907418">
      <w:pPr>
        <w:numPr>
          <w:ilvl w:val="1"/>
          <w:numId w:val="20"/>
        </w:numPr>
        <w:ind w:right="1122"/>
      </w:pPr>
      <w:r>
        <w:t xml:space="preserve">Договор может быть заключен не позднее </w:t>
      </w:r>
      <w:proofErr w:type="gramStart"/>
      <w:r>
        <w:t>двадцати  дней</w:t>
      </w:r>
      <w:proofErr w:type="gramEnd"/>
      <w:r>
        <w:t xml:space="preserve"> со дня размещения на официальном сайте протокола оценки и сопоставления заявок на участие в открытом конкурсе. </w:t>
      </w:r>
    </w:p>
    <w:p w:rsidR="00771099" w:rsidRDefault="00907418">
      <w:pPr>
        <w:numPr>
          <w:ilvl w:val="1"/>
          <w:numId w:val="20"/>
        </w:numPr>
        <w:ind w:right="1122"/>
      </w:pPr>
      <w:r>
        <w:t xml:space="preserve">В случае если победитель открытого конкурса признан уклонившимся от заключения договора, Заказчик вправе обратиться в суд с иском о требовании о понуждении победителя открытого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открытом конкурсе которого присвоен второй номер, если второй номер присвоен иному участнику. </w:t>
      </w:r>
    </w:p>
    <w:p w:rsidR="00771099" w:rsidRDefault="00907418">
      <w:pPr>
        <w:ind w:left="-5" w:right="1122"/>
      </w:pPr>
      <w:r>
        <w:t xml:space="preserve">В случае уклонения участника конкурса,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открытого конкурса несостоявшимся.  </w:t>
      </w:r>
    </w:p>
    <w:p w:rsidR="00771099" w:rsidRDefault="00907418">
      <w:pPr>
        <w:numPr>
          <w:ilvl w:val="1"/>
          <w:numId w:val="20"/>
        </w:numPr>
        <w:ind w:right="1122"/>
      </w:pPr>
      <w:r>
        <w:t xml:space="preserve">Договор заключается на условиях, указанных в поданной участником открытого конкурса,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 </w:t>
      </w:r>
    </w:p>
    <w:p w:rsidR="00771099" w:rsidRDefault="00907418">
      <w:pPr>
        <w:numPr>
          <w:ilvl w:val="1"/>
          <w:numId w:val="20"/>
        </w:numPr>
        <w:ind w:right="1122"/>
      </w:pPr>
      <w: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открытого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открытого конкурса самостоятельно.  </w:t>
      </w:r>
    </w:p>
    <w:p w:rsidR="00771099" w:rsidRDefault="00907418">
      <w:pPr>
        <w:numPr>
          <w:ilvl w:val="1"/>
          <w:numId w:val="20"/>
        </w:numPr>
        <w:ind w:right="1122"/>
      </w:pPr>
      <w:r>
        <w:t xml:space="preserve">В случае если было установлено требование обеспечения заявки на участие в открытом конкурсе, порядок возврата участникам конкурса денежных </w:t>
      </w:r>
      <w:proofErr w:type="gramStart"/>
      <w:r>
        <w:t>средств  определяется</w:t>
      </w:r>
      <w:proofErr w:type="gramEnd"/>
      <w:r>
        <w:t xml:space="preserve"> конкурсной документацией. </w:t>
      </w:r>
    </w:p>
    <w:p w:rsidR="00771099" w:rsidRDefault="00907418">
      <w:pPr>
        <w:numPr>
          <w:ilvl w:val="1"/>
          <w:numId w:val="20"/>
        </w:numPr>
        <w:ind w:right="1122"/>
      </w:pPr>
      <w:r>
        <w:t xml:space="preserve">Заказчик вправе заключить договор с единственным участником закупки, заявка которого соответствует требованиям конкурсной документации. </w:t>
      </w:r>
    </w:p>
    <w:p w:rsidR="00771099" w:rsidRDefault="00907418">
      <w:pPr>
        <w:pStyle w:val="1"/>
        <w:spacing w:after="15"/>
        <w:ind w:left="-5" w:right="0"/>
        <w:jc w:val="left"/>
      </w:pPr>
      <w:r>
        <w:rPr>
          <w:sz w:val="20"/>
        </w:rPr>
        <w:t xml:space="preserve">Статья 17. Последствия признания открытого конкурса несостоявшимся </w:t>
      </w:r>
    </w:p>
    <w:p w:rsidR="00771099" w:rsidRDefault="00907418">
      <w:pPr>
        <w:ind w:left="-5" w:right="1122"/>
      </w:pPr>
      <w:r>
        <w:t xml:space="preserve">17.1. 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открытом конкурсе, Заказчик вправе отказаться от проведения повторной процедуры закупки, объявить о проведении повторного открытого конкурса либо вынести решение о заключении договора с единственным поставщиком. </w:t>
      </w:r>
    </w:p>
    <w:p w:rsidR="00771099" w:rsidRDefault="00907418">
      <w:pPr>
        <w:ind w:left="-5" w:right="1122"/>
      </w:pPr>
      <w:r>
        <w:t xml:space="preserve">17.2. В случае объявления о проведении повторного открытого конкурса Заказчик вправе изменить условия открытого конкурса. </w:t>
      </w:r>
    </w:p>
    <w:p w:rsidR="00771099" w:rsidRDefault="00907418">
      <w:pPr>
        <w:spacing w:after="27" w:line="259" w:lineRule="auto"/>
        <w:ind w:left="0" w:right="1077" w:firstLine="0"/>
        <w:jc w:val="center"/>
      </w:pPr>
      <w:r>
        <w:rPr>
          <w:b/>
          <w:sz w:val="24"/>
        </w:rPr>
        <w:t xml:space="preserve"> </w:t>
      </w:r>
    </w:p>
    <w:p w:rsidR="00771099" w:rsidRDefault="00907418">
      <w:pPr>
        <w:pStyle w:val="1"/>
      </w:pPr>
      <w:r>
        <w:t xml:space="preserve">Глава 4. Закупки путем проведения открытого аукциона </w:t>
      </w:r>
    </w:p>
    <w:p w:rsidR="00771099" w:rsidRDefault="00907418">
      <w:pPr>
        <w:pStyle w:val="3"/>
        <w:ind w:left="-5"/>
      </w:pPr>
      <w:r>
        <w:t xml:space="preserve">Статья 18. Открытый аукцион на право заключить договор </w:t>
      </w:r>
    </w:p>
    <w:p w:rsidR="00771099" w:rsidRDefault="00907418">
      <w:pPr>
        <w:ind w:left="-5" w:right="1122"/>
      </w:pPr>
      <w:r>
        <w:t xml:space="preserve">18.1. Открытый аукцион - это торги, победителем которых </w:t>
      </w:r>
      <w:proofErr w:type="gramStart"/>
      <w:r>
        <w:t>признается  лицо</w:t>
      </w:r>
      <w:proofErr w:type="gramEnd"/>
      <w:r>
        <w:t xml:space="preserve">, предложившее наиболее низкую цену договора или, если  при проведении открытого аукциона цена договора снижена до нуля и  аукцион проводится на право заключить договор, наиболее  высокую цену договора, а так же если начальная (максимальная) цена договора превышает десять миллионов рублей. </w:t>
      </w:r>
    </w:p>
    <w:p w:rsidR="00771099" w:rsidRDefault="00907418">
      <w:pPr>
        <w:ind w:left="-5" w:right="1122"/>
      </w:pPr>
      <w:r>
        <w:t xml:space="preserve">18.2. Открытый 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w:t>
      </w:r>
      <w:r>
        <w:lastRenderedPageBreak/>
        <w:t xml:space="preserve">товаров,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w:t>
      </w:r>
    </w:p>
    <w:p w:rsidR="00771099" w:rsidRDefault="00907418">
      <w:pPr>
        <w:ind w:left="-5" w:right="1122"/>
      </w:pPr>
      <w:r>
        <w:t xml:space="preserve">18.3. Для участия в открытом аукционе участник закупки подает заявку на участие в открытом аукционе. Требования к содержанию, форме, оформлению и составу заявки на участие в открытом аукционе указываются в аукционной документации с учетом положений настоящего раздела Положения о закупке. </w:t>
      </w:r>
    </w:p>
    <w:p w:rsidR="00771099" w:rsidRDefault="00907418">
      <w:pPr>
        <w:ind w:left="-5" w:right="1122"/>
      </w:pPr>
      <w:r>
        <w:t xml:space="preserve">18.4.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 </w:t>
      </w:r>
    </w:p>
    <w:p w:rsidR="00771099" w:rsidRDefault="00907418">
      <w:pPr>
        <w:ind w:left="-5" w:right="1122"/>
      </w:pPr>
      <w:r>
        <w:t xml:space="preserve">18.5. Не допускается взимание с участников закупки платы за участие в аукционе, за исключением платы за предоставление аукционной документации в случаях, предусмотренных настоящим Положением. </w:t>
      </w:r>
    </w:p>
    <w:p w:rsidR="00771099" w:rsidRDefault="00907418">
      <w:pPr>
        <w:ind w:left="-5" w:right="1122"/>
      </w:pPr>
      <w:r>
        <w:t xml:space="preserve">18.6. Заказчиком может быть установлено требование о внесении денежных средств в качестве обеспечения заявки на участие в аукционе. В случае если Заказчиком установлено требование обеспечения заявки на участие в открытом аукционе, такое требование в равной мере распространяется на всех участников закупки и указывается в аукционной документации.  </w:t>
      </w:r>
    </w:p>
    <w:p w:rsidR="00771099" w:rsidRDefault="00907418">
      <w:pPr>
        <w:ind w:left="-5" w:right="1122"/>
      </w:pPr>
      <w:r>
        <w:t xml:space="preserve">18.7. При </w:t>
      </w:r>
      <w:proofErr w:type="gramStart"/>
      <w:r>
        <w:t>проведении  открытого</w:t>
      </w:r>
      <w:proofErr w:type="gramEnd"/>
      <w:r>
        <w:t xml:space="preserve"> аукциона какие-либо переговоры Заказчика или комиссии по размещению заказа с участником закупки не допускаются. </w:t>
      </w:r>
    </w:p>
    <w:p w:rsidR="00771099" w:rsidRDefault="00907418">
      <w:pPr>
        <w:spacing w:after="15" w:line="259" w:lineRule="auto"/>
        <w:ind w:left="-5"/>
        <w:jc w:val="left"/>
      </w:pPr>
      <w:r>
        <w:rPr>
          <w:b/>
        </w:rPr>
        <w:t xml:space="preserve">Статья 19. Информационное обеспечение. </w:t>
      </w:r>
    </w:p>
    <w:p w:rsidR="00771099" w:rsidRDefault="00907418">
      <w:pPr>
        <w:ind w:left="-5" w:right="1122"/>
      </w:pPr>
      <w:r>
        <w:t xml:space="preserve">19.1. Информация о проведении открытого аукциона, </w:t>
      </w:r>
      <w:proofErr w:type="gramStart"/>
      <w:r>
        <w:t>включая  извещение</w:t>
      </w:r>
      <w:proofErr w:type="gramEnd"/>
      <w:r>
        <w:t xml:space="preserve"> о проведении открытого аукциона, аукционную документацию, проект договора, размещается Заказчиком на официальном  сайте не менее чем за двадцать дней до установленного  в аукционной документации дня  окончания подачи заявок на участие в открытом аукционе. Заказчик также вправе дополнительно опубликовать извещение о проведении открытого аукциона в любых средствах массовой информации, в том числе в электронных средствах массовой информации. Аукционная документация должна быть доступна для ознакомления на официальном сайте без взимания платы. </w:t>
      </w:r>
    </w:p>
    <w:p w:rsidR="00771099" w:rsidRDefault="00907418">
      <w:pPr>
        <w:ind w:left="-5" w:right="1122"/>
      </w:pPr>
      <w:r>
        <w:t xml:space="preserve">19.2. Извещение о </w:t>
      </w:r>
      <w:proofErr w:type="gramStart"/>
      <w:r>
        <w:t>проведении  открытого</w:t>
      </w:r>
      <w:proofErr w:type="gramEnd"/>
      <w:r>
        <w:t xml:space="preserve"> аукциона и  аукционная  документация, разрабатываемые и утверждаемые Заказчиком, должны соответствовать требованиям, установленным статьей 8  Положения о закупке.</w:t>
      </w:r>
      <w:r>
        <w:rPr>
          <w:b/>
        </w:rPr>
        <w:t xml:space="preserve"> </w:t>
      </w:r>
      <w:r>
        <w:t xml:space="preserve"> </w:t>
      </w:r>
    </w:p>
    <w:p w:rsidR="00771099" w:rsidRDefault="00907418">
      <w:pPr>
        <w:ind w:left="-5" w:right="1122"/>
      </w:pPr>
      <w:r>
        <w:t xml:space="preserve">19.3. Заказчиком дополнительно может быть установлено обеспечение исполнения договора. </w:t>
      </w:r>
    </w:p>
    <w:p w:rsidR="00771099" w:rsidRDefault="00907418">
      <w:pPr>
        <w:ind w:left="-5" w:right="1122"/>
      </w:pPr>
      <w:r>
        <w:t xml:space="preserve">19.4. Датой начала срока подачи заявок на участие в открытого аукционе является день, следующий за днем размещения на официальном сайте извещения о проведении открытого аукциона. Датой окончания срока подачи заявок на участие в открытом аукционе является день начала рассмотрения заявок на участие в открытом аукционе. Прием заявок на участие в аукционе прекращается непосредственно до начала рассмотрения заявок на участие в открытом аукционе, указанного в извещении о </w:t>
      </w:r>
      <w:proofErr w:type="gramStart"/>
      <w:r>
        <w:t>проведении  открытого</w:t>
      </w:r>
      <w:proofErr w:type="gramEnd"/>
      <w:r>
        <w:t xml:space="preserve"> аукциона и аукционной документации. </w:t>
      </w:r>
    </w:p>
    <w:p w:rsidR="00771099" w:rsidRDefault="00907418">
      <w:pPr>
        <w:ind w:left="-5" w:right="1122"/>
      </w:pPr>
      <w:r>
        <w:t xml:space="preserve">Участник закупки, подавший заявку на участие в открытом аукционе, вправе отозвать такую заявку в любое время до дня и времени начала рассмотрения заявок на участие в </w:t>
      </w:r>
      <w:proofErr w:type="gramStart"/>
      <w:r>
        <w:t>открытом  аукционе</w:t>
      </w:r>
      <w:proofErr w:type="gramEnd"/>
      <w:r>
        <w:t xml:space="preserve">. </w:t>
      </w:r>
    </w:p>
    <w:p w:rsidR="00771099" w:rsidRDefault="00907418">
      <w:pPr>
        <w:ind w:left="-5" w:right="1122"/>
      </w:pPr>
      <w:r>
        <w:t xml:space="preserve">19.5. В случае если в аукционной документации содержится требование о соответствии поставляемого товара образцу или макету товара, на поставку которого размещается заказ,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 </w:t>
      </w:r>
    </w:p>
    <w:p w:rsidR="00771099" w:rsidRDefault="00907418">
      <w:pPr>
        <w:ind w:left="-5" w:right="1122"/>
      </w:pPr>
      <w:r>
        <w:t xml:space="preserve">19.6. К аукционной документации должен быть приложен проект договора (в случае проведения открытого аукциона по нескольким лотам - проект договора в отношении каждого лота), который является неотъемлемой частью аукционной документации. </w:t>
      </w:r>
    </w:p>
    <w:p w:rsidR="00771099" w:rsidRDefault="00907418">
      <w:pPr>
        <w:ind w:left="-5" w:right="1122"/>
      </w:pPr>
      <w:r>
        <w:t xml:space="preserve">19.7. В случае принятия Заказчиком решения о проведении осмотра образца или макета товара, на поставку которого размещается заказ, Заказчик в соответствии с датами, временем, графиком, указанными в аукционной документации, организует проведение осмотра участниками закупки указанного образца или макета товара. Указанный осмотр проводится без взимания платы.  </w:t>
      </w:r>
    </w:p>
    <w:p w:rsidR="00771099" w:rsidRDefault="00907418">
      <w:pPr>
        <w:numPr>
          <w:ilvl w:val="0"/>
          <w:numId w:val="22"/>
        </w:numPr>
        <w:ind w:right="1122"/>
      </w:pPr>
      <w:r>
        <w:t xml:space="preserve">8.Сведения, содержащиеся в аукционной документации, должны соответствовать сведениям, указанным в извещении о </w:t>
      </w:r>
      <w:proofErr w:type="gramStart"/>
      <w:r>
        <w:t>проведении  открытого</w:t>
      </w:r>
      <w:proofErr w:type="gramEnd"/>
      <w:r>
        <w:t xml:space="preserve"> аукциона. </w:t>
      </w:r>
    </w:p>
    <w:p w:rsidR="00771099" w:rsidRDefault="00907418">
      <w:pPr>
        <w:numPr>
          <w:ilvl w:val="1"/>
          <w:numId w:val="22"/>
        </w:numPr>
        <w:ind w:right="1122"/>
      </w:pPr>
      <w:r>
        <w:t xml:space="preserve">Любой участник закупки вправе направить в письменной форме Заказчику запрос о разъяснении положений </w:t>
      </w:r>
      <w:proofErr w:type="gramStart"/>
      <w:r>
        <w:t>аукционной  документации</w:t>
      </w:r>
      <w:proofErr w:type="gramEnd"/>
      <w:r>
        <w:t xml:space="preserve">. В течение трех рабочих дней со дня поступления указанного запроса Заказчик направляет в письменной форме или в форме электронного документа такому участнику разъяснения положений аукционной документации, если указанный запрос поступил к Заказчику не позднее, чем за пять дней до дня окончания подачи заявок на участие в открытом аукционе. Не позднее чем </w:t>
      </w:r>
      <w:proofErr w:type="gramStart"/>
      <w:r>
        <w:t>в  течение</w:t>
      </w:r>
      <w:proofErr w:type="gramEnd"/>
      <w:r>
        <w:t xml:space="preserve"> </w:t>
      </w:r>
      <w:proofErr w:type="spellStart"/>
      <w:r>
        <w:t>трѐх</w:t>
      </w:r>
      <w:proofErr w:type="spellEnd"/>
      <w:r>
        <w:t xml:space="preserve">  дней со дня предоставления указанных разъяснений положений аукционной документации такое разъяснение размещается Заказчиком на </w:t>
      </w:r>
      <w:r>
        <w:lastRenderedPageBreak/>
        <w:t xml:space="preserve">официальном сайте  с указанием предмета  запроса, но без указания участника закупки, от которого поступил запрос. Разъяснение положений аукционной документации не должно изменять ее суть. </w:t>
      </w:r>
    </w:p>
    <w:p w:rsidR="00771099" w:rsidRDefault="00907418">
      <w:pPr>
        <w:numPr>
          <w:ilvl w:val="1"/>
          <w:numId w:val="22"/>
        </w:numPr>
        <w:ind w:right="1122"/>
      </w:pPr>
      <w:r>
        <w:t xml:space="preserve">Заказчик вправе принять решение о внесении изменений в извещение о проведении аукциона или в аукционную документацию. В течение трех дней со дня принятия указанного решения такие изменения размещаются Заказчиком на официальном сайте в порядке, установленном для размещения информации на официальном сайте.  </w:t>
      </w:r>
    </w:p>
    <w:p w:rsidR="00771099" w:rsidRDefault="00907418">
      <w:pPr>
        <w:numPr>
          <w:ilvl w:val="1"/>
          <w:numId w:val="22"/>
        </w:numPr>
        <w:ind w:right="1122"/>
      </w:pPr>
      <w:r>
        <w:t xml:space="preserve">В случае если изменения в извещение о проведении аукциона,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конкурсе такой срок составлял не менее чем пятнадцать дней. </w:t>
      </w:r>
    </w:p>
    <w:p w:rsidR="00771099" w:rsidRDefault="00907418">
      <w:pPr>
        <w:numPr>
          <w:ilvl w:val="1"/>
          <w:numId w:val="22"/>
        </w:numPr>
        <w:ind w:right="1122"/>
      </w:pPr>
      <w:r>
        <w:t xml:space="preserve">Заказчик разместивший на официальном  сайте извещение о проведении аукциона, вправе отказаться от его проведения не позднее чем за пять дней до даты окончания срока подачи заявок на участие в открытом аукционе, если иной срок не установлен в извещении о проведении открытого аукциона. Извещение об отказе от проведения открытого аукциона размещается Заказчиком в течение трех дней со дня принятия решения об отказе от проведения открытого аукциона.  </w:t>
      </w:r>
    </w:p>
    <w:p w:rsidR="00771099" w:rsidRDefault="00907418">
      <w:pPr>
        <w:numPr>
          <w:ilvl w:val="1"/>
          <w:numId w:val="22"/>
        </w:numPr>
        <w:ind w:right="1122"/>
      </w:pPr>
      <w:r>
        <w:t xml:space="preserve">В течение трех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аукционе и направляются соответствующие уведомления всем участникам процедуры закупки, подавшим заявки на участие в открытом аукционе. Порядок возврата участникам процедуры закупки денежных средств, внесенных в качестве обеспечения заявок на участие в открытом аукционе, если таковое требование обеспечения заявки на участие в аукционе было установлено, определяется аукционной документацией. </w:t>
      </w:r>
    </w:p>
    <w:p w:rsidR="00771099" w:rsidRDefault="00907418">
      <w:pPr>
        <w:pStyle w:val="3"/>
        <w:ind w:left="-5"/>
      </w:pPr>
      <w:r>
        <w:t xml:space="preserve">Статья 20. Порядок подачи заявок на участие </w:t>
      </w:r>
      <w:proofErr w:type="gramStart"/>
      <w:r>
        <w:t>в  открытом</w:t>
      </w:r>
      <w:proofErr w:type="gramEnd"/>
      <w:r>
        <w:t xml:space="preserve"> аукционе </w:t>
      </w:r>
    </w:p>
    <w:p w:rsidR="00771099" w:rsidRDefault="00907418">
      <w:pPr>
        <w:ind w:left="-5" w:right="1122"/>
      </w:pPr>
      <w:r>
        <w:t xml:space="preserve">20.1. Для участия в открытом аукционе участник закупки подает заявку на участие в открытом аукционе. Требования к содержанию, форме, оформлению и составу заявки на участие в открытом аукционе указываются в аукционной документации с учетом </w:t>
      </w:r>
      <w:proofErr w:type="gramStart"/>
      <w:r>
        <w:t>положений  настоящего</w:t>
      </w:r>
      <w:proofErr w:type="gramEnd"/>
      <w:r>
        <w:t xml:space="preserve"> раздела Положения о закупке. </w:t>
      </w:r>
    </w:p>
    <w:p w:rsidR="00771099" w:rsidRDefault="00907418">
      <w:pPr>
        <w:ind w:left="-5" w:right="1122"/>
      </w:pPr>
      <w:r>
        <w:t xml:space="preserve">20.2. Заказчик в документации об открытом аукционе обязан </w:t>
      </w:r>
      <w:proofErr w:type="gramStart"/>
      <w:r>
        <w:t>установить  четкие</w:t>
      </w:r>
      <w:proofErr w:type="gramEnd"/>
      <w:r>
        <w:t xml:space="preserve"> требования к участникам закупки и к закупаемой продукции, которые не могут быть изменены участником закупки.  </w:t>
      </w:r>
    </w:p>
    <w:p w:rsidR="00771099" w:rsidRDefault="00907418">
      <w:pPr>
        <w:numPr>
          <w:ilvl w:val="0"/>
          <w:numId w:val="23"/>
        </w:numPr>
        <w:ind w:right="1122"/>
      </w:pPr>
      <w:r>
        <w:t xml:space="preserve">3.Заявка в письменной форме подается участником закупки лично, а </w:t>
      </w:r>
      <w:proofErr w:type="gramStart"/>
      <w:r>
        <w:t>так же</w:t>
      </w:r>
      <w:proofErr w:type="gramEnd"/>
      <w:r>
        <w:t xml:space="preserve"> посредством почты или курьерской службы. </w:t>
      </w:r>
    </w:p>
    <w:p w:rsidR="00771099" w:rsidRDefault="00907418">
      <w:pPr>
        <w:ind w:left="-5" w:right="1122"/>
      </w:pPr>
      <w:r>
        <w:t xml:space="preserve">20.4. Заявка на участие в открытом аукционе должна содержать следующие сведения: </w:t>
      </w:r>
    </w:p>
    <w:p w:rsidR="00771099" w:rsidRDefault="00907418">
      <w:pPr>
        <w:ind w:left="-5" w:right="1122"/>
      </w:pPr>
      <w:r>
        <w:t>1) сведения и документы об участнике закупки, подавшем такую заявку,</w:t>
      </w:r>
      <w:r>
        <w:rPr>
          <w:b/>
        </w:rPr>
        <w:t xml:space="preserve"> </w:t>
      </w:r>
      <w:r>
        <w:t xml:space="preserve">а также о лицах, выступающих на стороне участника закупки: </w:t>
      </w:r>
    </w:p>
    <w:p w:rsidR="00771099" w:rsidRDefault="00907418">
      <w:pPr>
        <w:ind w:left="-5" w:right="1122"/>
      </w:pPr>
      <w:r>
        <w:t xml:space="preserve"> 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771099" w:rsidRDefault="00907418">
      <w:pPr>
        <w:ind w:left="-5" w:right="1122"/>
      </w:pPr>
      <w:r>
        <w:t xml:space="preserve">   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 </w:t>
      </w:r>
    </w:p>
    <w:p w:rsidR="00771099" w:rsidRDefault="00907418">
      <w:pPr>
        <w:ind w:left="-5" w:right="1122"/>
      </w:pPr>
      <w:r>
        <w:t xml:space="preserve">   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w:t>
      </w:r>
      <w:r>
        <w:lastRenderedPageBreak/>
        <w:t xml:space="preserve">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w:t>
      </w:r>
      <w:proofErr w:type="gramStart"/>
      <w:r>
        <w:t>лица;  г</w:t>
      </w:r>
      <w:proofErr w:type="gramEnd"/>
      <w:r>
        <w:t xml:space="preserve">) копии учредительных документов участника закупки (для юридических лиц); </w:t>
      </w:r>
    </w:p>
    <w:p w:rsidR="00771099" w:rsidRDefault="00907418">
      <w:pPr>
        <w:ind w:left="-5" w:right="1122"/>
      </w:pPr>
      <w: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rsidR="00771099" w:rsidRDefault="00907418">
      <w:pPr>
        <w:ind w:left="-5" w:right="1122"/>
      </w:pPr>
      <w:r>
        <w:t>2)</w:t>
      </w:r>
      <w:r>
        <w:rPr>
          <w:b/>
        </w:rPr>
        <w:t xml:space="preserve"> </w:t>
      </w:r>
      <w: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 </w:t>
      </w:r>
    </w:p>
    <w:p w:rsidR="00771099" w:rsidRDefault="00907418">
      <w:pPr>
        <w:ind w:left="-5" w:right="1122"/>
      </w:pPr>
      <w:r>
        <w:t xml:space="preserve">  </w:t>
      </w:r>
      <w:proofErr w:type="gramStart"/>
      <w:r>
        <w:t>а)  копии</w:t>
      </w:r>
      <w:proofErr w:type="gramEnd"/>
      <w:r>
        <w:t xml:space="preserve">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7.1 статьи 7 Положения о закупке; </w:t>
      </w:r>
    </w:p>
    <w:p w:rsidR="00771099" w:rsidRDefault="00907418">
      <w:pPr>
        <w:ind w:left="-5" w:right="1122"/>
      </w:pPr>
      <w:r>
        <w:t xml:space="preserve">  б) копии документов,  подтверждающих 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w:t>
      </w:r>
      <w:r>
        <w:rPr>
          <w:b/>
        </w:rPr>
        <w:t xml:space="preserve"> </w:t>
      </w:r>
      <w:r>
        <w:t>и</w:t>
      </w:r>
      <w:r>
        <w:rPr>
          <w:b/>
        </w:rPr>
        <w:t xml:space="preserve"> </w:t>
      </w:r>
      <w:r>
        <w:t xml:space="preserve">если в аукционной документации установлены квалификационные требования к участникам закупки; </w:t>
      </w:r>
    </w:p>
    <w:p w:rsidR="00771099" w:rsidRDefault="00907418">
      <w:pPr>
        <w:ind w:left="-5" w:right="1122"/>
      </w:pPr>
      <w:r>
        <w:t xml:space="preserve">в) документы, подтверждающие внесение денежных средств в качестве обеспечения заявки на участие в </w:t>
      </w:r>
      <w:proofErr w:type="gramStart"/>
      <w:r>
        <w:t>аукционе, в случае, если</w:t>
      </w:r>
      <w:proofErr w:type="gramEnd"/>
      <w:r>
        <w:t xml:space="preserve">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 </w:t>
      </w:r>
    </w:p>
    <w:p w:rsidR="00771099" w:rsidRDefault="00907418">
      <w:pPr>
        <w:ind w:left="-5" w:right="1122"/>
      </w:pPr>
      <w:r>
        <w:t xml:space="preserve">г)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w:t>
      </w:r>
    </w:p>
    <w:p w:rsidR="00771099" w:rsidRDefault="00907418">
      <w:pPr>
        <w:numPr>
          <w:ilvl w:val="0"/>
          <w:numId w:val="24"/>
        </w:numPr>
        <w:ind w:right="1122"/>
      </w:pPr>
      <w:r>
        <w:t xml:space="preserve">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w:t>
      </w:r>
    </w:p>
    <w:p w:rsidR="00771099" w:rsidRDefault="00907418">
      <w:pPr>
        <w:ind w:left="-5" w:right="1122"/>
      </w:pPr>
      <w:r>
        <w:t xml:space="preserve">Российской Федерации такие документы передаются вместе с товаром; </w:t>
      </w:r>
    </w:p>
    <w:p w:rsidR="00771099" w:rsidRDefault="00907418">
      <w:pPr>
        <w:numPr>
          <w:ilvl w:val="0"/>
          <w:numId w:val="24"/>
        </w:numPr>
        <w:ind w:right="1122"/>
      </w:pPr>
      <w:r>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w:t>
      </w:r>
      <w:proofErr w:type="gramStart"/>
      <w:r>
        <w:t>такой  продукции</w:t>
      </w:r>
      <w:proofErr w:type="gramEnd"/>
      <w:r>
        <w:t xml:space="preserve"> (копии сертификатов соответствия, деклараций о соответствии, санитарно-эпидемиологических заключений, регистрационных удостоверений и т.п.); </w:t>
      </w:r>
    </w:p>
    <w:p w:rsidR="00771099" w:rsidRDefault="00907418">
      <w:pPr>
        <w:numPr>
          <w:ilvl w:val="1"/>
          <w:numId w:val="26"/>
        </w:numPr>
        <w:ind w:right="1122"/>
      </w:pPr>
      <w:r>
        <w:t>Участник закупки вправе подать только одну заявку в отношении каждого предмета открытого аукциона (лота),</w:t>
      </w:r>
      <w:r>
        <w:rPr>
          <w:b/>
        </w:rPr>
        <w:t xml:space="preserve"> </w:t>
      </w:r>
      <w:r>
        <w:t xml:space="preserve">внесение изменений в которую не допускается. </w:t>
      </w:r>
    </w:p>
    <w:p w:rsidR="00771099" w:rsidRDefault="00907418">
      <w:pPr>
        <w:numPr>
          <w:ilvl w:val="1"/>
          <w:numId w:val="26"/>
        </w:numPr>
        <w:ind w:right="1122"/>
      </w:pPr>
      <w:r>
        <w:t xml:space="preserve">Прием заявок на участие в открытом аукционе прекращается в день рассмотрения заявок на участие </w:t>
      </w:r>
      <w:proofErr w:type="gramStart"/>
      <w:r>
        <w:t>в  открытом</w:t>
      </w:r>
      <w:proofErr w:type="gramEnd"/>
      <w:r>
        <w:t xml:space="preserve">  аукционе непосредственно до начала рассмотрения заявок на участие в открытом аукционе, указанного в извещении о проведении  открытого аукциона.</w:t>
      </w:r>
      <w:r>
        <w:rPr>
          <w:b/>
        </w:rPr>
        <w:t xml:space="preserve"> </w:t>
      </w:r>
      <w:r>
        <w:t xml:space="preserve">Процедура вскрытия конвертов с заявками на участие </w:t>
      </w:r>
      <w:proofErr w:type="gramStart"/>
      <w:r>
        <w:t>в</w:t>
      </w:r>
      <w:r>
        <w:rPr>
          <w:rFonts w:ascii="Arial" w:eastAsia="Arial" w:hAnsi="Arial" w:cs="Arial"/>
        </w:rPr>
        <w:t xml:space="preserve">  </w:t>
      </w:r>
      <w:r>
        <w:t>открытом</w:t>
      </w:r>
      <w:proofErr w:type="gramEnd"/>
      <w:r>
        <w:t xml:space="preserve"> аукционе не проводится. </w:t>
      </w:r>
    </w:p>
    <w:p w:rsidR="00771099" w:rsidRDefault="00907418">
      <w:pPr>
        <w:numPr>
          <w:ilvl w:val="1"/>
          <w:numId w:val="26"/>
        </w:numPr>
        <w:ind w:right="1122"/>
      </w:pPr>
      <w:r>
        <w:t xml:space="preserve">Участник процедуры закупки, подавший заявку на участие в открытом аукционе, вправе отозвать такую заявку в любое время до дня и времени начала рассмотрения заявок на участие в открытом аукционе. Порядок возврата участникам процедуры закупки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определяется аукционной документацией. </w:t>
      </w:r>
    </w:p>
    <w:p w:rsidR="00771099" w:rsidRDefault="00907418">
      <w:pPr>
        <w:numPr>
          <w:ilvl w:val="1"/>
          <w:numId w:val="26"/>
        </w:numPr>
        <w:ind w:right="1122"/>
      </w:pPr>
      <w:r>
        <w:t xml:space="preserve">Каждая заявка на участие в аукционе, поступившая в срок, указанный в аукционной документации, регистрируется Заказчиком. По требованию участника закупки, подавшего заявку на участие в открытом аукционе, Заказчик выдает расписку в получении такой заявки с указанием даты и времени ее получения. </w:t>
      </w:r>
    </w:p>
    <w:p w:rsidR="00771099" w:rsidRDefault="00907418">
      <w:pPr>
        <w:numPr>
          <w:ilvl w:val="1"/>
          <w:numId w:val="26"/>
        </w:numPr>
        <w:ind w:right="1122"/>
      </w:pPr>
      <w:r>
        <w:lastRenderedPageBreak/>
        <w:t xml:space="preserve">Полученные после окончания приема заявок на участие в открытом аукционе заявки на участие в открытом аукционе не рассматриваются и в тот же день возвращаются участникам процедуры закупки, подавшим такие заявки. Порядок возврата участникам процедуры закупки денежных средств, внесенных в качестве обеспечения заявок на участие в открытом аукционе, если таковое требование обеспечения заявки на участие в аукционе было установлено, определяется аукционной документацией. </w:t>
      </w:r>
    </w:p>
    <w:p w:rsidR="00771099" w:rsidRDefault="00907418">
      <w:pPr>
        <w:numPr>
          <w:ilvl w:val="1"/>
          <w:numId w:val="26"/>
        </w:numPr>
        <w:ind w:right="1122"/>
      </w:pPr>
      <w:r>
        <w:t xml:space="preserve">В случае если по окончании срока подачи заявок на участие в открытом аукционе подана только одна заявка на участие в открытом аукционе или не подана ни одна заявка на участие в открытом аукционе, открытый аукцион признается несостоявшимся. В случае если аукционной документацией предусмотрено два и более лота, открытый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открытом аукционе. </w:t>
      </w:r>
    </w:p>
    <w:p w:rsidR="00771099" w:rsidRDefault="00907418">
      <w:pPr>
        <w:numPr>
          <w:ilvl w:val="1"/>
          <w:numId w:val="26"/>
        </w:numPr>
        <w:ind w:right="1122"/>
      </w:pPr>
      <w:r>
        <w:t xml:space="preserve">В </w:t>
      </w:r>
      <w:proofErr w:type="gramStart"/>
      <w:r>
        <w:t>случае ,</w:t>
      </w:r>
      <w:proofErr w:type="gramEnd"/>
      <w:r>
        <w:t xml:space="preserve"> если по окончании срока подачи заявок на участие в открытом аукционе подана только одна заявка на участие в открытом аукционе,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аукционной документацией, Заказчик в течение трех рабочих дней со дня рассмотрения заявки на участие в открытом аукционе передает участнику закупки, подавшему единственную заявку на участие в открытом аукционе, проект договора, который составляется путем включения условий исполнения договора, предложенных таким участником в заявке на участие в открытом аукционе, в проект договора, прилагаемого к аукционной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открытом аукционе и аукционной документацией, но цена такого договора не может превышать начальную (максимальную) цену договора, указанную в извещении о проведении открытого аукциона. Участник процедуры закупки, подавший указанную заявку, не вправе отказаться от заключения договора. </w:t>
      </w:r>
      <w:r>
        <w:rPr>
          <w:b/>
        </w:rPr>
        <w:t xml:space="preserve">Статья 21. Порядок рассмотрения заявок на участие </w:t>
      </w:r>
      <w:proofErr w:type="gramStart"/>
      <w:r>
        <w:rPr>
          <w:b/>
        </w:rPr>
        <w:t>в  открытом</w:t>
      </w:r>
      <w:proofErr w:type="gramEnd"/>
      <w:r>
        <w:rPr>
          <w:b/>
        </w:rPr>
        <w:t xml:space="preserve"> аукционе </w:t>
      </w:r>
    </w:p>
    <w:p w:rsidR="00771099" w:rsidRDefault="00907418">
      <w:pPr>
        <w:numPr>
          <w:ilvl w:val="1"/>
          <w:numId w:val="25"/>
        </w:numPr>
        <w:ind w:right="1122" w:hanging="440"/>
      </w:pPr>
      <w:r>
        <w:t xml:space="preserve">Закупочная комиссия рассматривает заявки на участие в открытом аукционе на соответствие требованиям, установленным настоящим Положением и аукционной документацией. </w:t>
      </w:r>
    </w:p>
    <w:p w:rsidR="00771099" w:rsidRDefault="00907418">
      <w:pPr>
        <w:numPr>
          <w:ilvl w:val="1"/>
          <w:numId w:val="25"/>
        </w:numPr>
        <w:ind w:right="1122" w:hanging="440"/>
      </w:pPr>
      <w:r>
        <w:t xml:space="preserve">Срок рассмотрения заявок на участие в открытом аукционе не может превышать десять дней со дня окончания подачи заявок на участие в открытом аукционе. </w:t>
      </w:r>
    </w:p>
    <w:p w:rsidR="00771099" w:rsidRDefault="00907418">
      <w:pPr>
        <w:numPr>
          <w:ilvl w:val="1"/>
          <w:numId w:val="25"/>
        </w:numPr>
        <w:ind w:right="1122" w:hanging="440"/>
      </w:pPr>
      <w:r>
        <w:t xml:space="preserve">В случае установления факта  подачи одним участником закупки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все заявки на участие в открытом аукционе такого участника закупки, поданные в отношении данного лота, не рассматриваются и возвращаются такому участнику. </w:t>
      </w:r>
    </w:p>
    <w:p w:rsidR="00771099" w:rsidRDefault="00907418">
      <w:pPr>
        <w:numPr>
          <w:ilvl w:val="1"/>
          <w:numId w:val="25"/>
        </w:numPr>
        <w:ind w:right="1122" w:hanging="440"/>
      </w:pPr>
      <w:r>
        <w:t xml:space="preserve">На основании результатов рассмотрения заявок на участие в открытом аукционе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комиссии по размещению заказа и Заказчиком в день окончания рассмотрения заявок на участие в открытом аукционе.  </w:t>
      </w:r>
    </w:p>
    <w:p w:rsidR="00771099" w:rsidRDefault="00907418">
      <w:pPr>
        <w:numPr>
          <w:ilvl w:val="1"/>
          <w:numId w:val="25"/>
        </w:numPr>
        <w:ind w:right="1122" w:hanging="440"/>
      </w:pPr>
      <w:r>
        <w:t xml:space="preserve">Протокол рассмотрения заявок на участие в открытом аукционе должен содержать: </w:t>
      </w:r>
    </w:p>
    <w:p w:rsidR="00771099" w:rsidRDefault="00907418">
      <w:pPr>
        <w:ind w:left="-5" w:right="1122"/>
      </w:pPr>
      <w:r>
        <w:t xml:space="preserve">а) сведения об участниках процедуры закупки, подавших заявки на участие в открытом аукционе;  </w:t>
      </w:r>
    </w:p>
    <w:p w:rsidR="00771099" w:rsidRDefault="00907418">
      <w:pPr>
        <w:ind w:left="-5" w:right="1122"/>
      </w:pPr>
      <w:r>
        <w:t xml:space="preserve">б) решение о допуске участника закупки к участию в открытом аукционе и признании его участником открытого аукциона или об отказе в допуске участника закупки к участию в открытом аукционе с обоснованием такого решения и с указанием положений настоящего Положения, которым не соответствует участник процедуры закупки, положений аукционной документации, которым не соответствует заявка на участие в открытом аукционе этого участника закупки, положений такой заявки на участие в открытом аукционе, которые не соответствуют требованиям аукционной документации; </w:t>
      </w:r>
    </w:p>
    <w:p w:rsidR="00771099" w:rsidRDefault="00907418">
      <w:pPr>
        <w:ind w:left="-5" w:right="1122"/>
      </w:pPr>
      <w:r>
        <w:t xml:space="preserve">в) сведения о решении каждого члена закупочной комиссии о допуске участника закупки к участию в открытом аукционе или об отказе ему в допуске к участию в открытом аукционе;  </w:t>
      </w:r>
    </w:p>
    <w:p w:rsidR="00771099" w:rsidRDefault="00907418">
      <w:pPr>
        <w:ind w:left="-5" w:right="1122"/>
      </w:pPr>
      <w:r>
        <w:t xml:space="preserve">г) информация о признании открытого аукциона несостоявшимся в случае, если по окончании срока подачи заявок на участие в открытом аукционе подана только одна заявка на участие в открытом аукционе или не подана ни одна заявка на участие в открытом аукционе. </w:t>
      </w:r>
    </w:p>
    <w:p w:rsidR="00771099" w:rsidRDefault="00907418">
      <w:pPr>
        <w:ind w:left="-5" w:right="1122"/>
      </w:pPr>
      <w:r>
        <w:t>21.6. Протокол рассмотрения заявок в течение трех дней, следующих за днем подписания протокола рассмотрения заявок на участие в открытом аукционе, размещается Заказчиком на официальном сайте.</w:t>
      </w:r>
      <w:r>
        <w:rPr>
          <w:b/>
        </w:rPr>
        <w:t xml:space="preserve">  </w:t>
      </w:r>
    </w:p>
    <w:p w:rsidR="00771099" w:rsidRDefault="00907418">
      <w:pPr>
        <w:ind w:left="-5" w:right="1122"/>
      </w:pPr>
      <w:r>
        <w:t xml:space="preserve">21.7. При рассмотрении заявок на участие в открытом аукционе участник закупки не допускается </w:t>
      </w:r>
      <w:proofErr w:type="gramStart"/>
      <w:r>
        <w:t>закупочной  комиссией</w:t>
      </w:r>
      <w:proofErr w:type="gramEnd"/>
      <w:r>
        <w:t xml:space="preserve"> к участию в открытом аукционе в случае: </w:t>
      </w:r>
    </w:p>
    <w:p w:rsidR="00771099" w:rsidRDefault="00907418">
      <w:pPr>
        <w:numPr>
          <w:ilvl w:val="0"/>
          <w:numId w:val="27"/>
        </w:numPr>
        <w:ind w:right="1122"/>
      </w:pPr>
      <w:r>
        <w:lastRenderedPageBreak/>
        <w:t xml:space="preserve">непредоставления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аукционной документации; </w:t>
      </w:r>
    </w:p>
    <w:p w:rsidR="00771099" w:rsidRDefault="00907418">
      <w:pPr>
        <w:numPr>
          <w:ilvl w:val="0"/>
          <w:numId w:val="27"/>
        </w:numPr>
        <w:ind w:right="1122"/>
      </w:pPr>
      <w:r>
        <w:t xml:space="preserve">несоответствия участника </w:t>
      </w:r>
      <w:proofErr w:type="gramStart"/>
      <w:r>
        <w:t>закупки,  если</w:t>
      </w:r>
      <w:proofErr w:type="gramEnd"/>
      <w:r>
        <w:t xml:space="preserve"> таковые указаны в заявке участника, а требования к таким лицам были установлены в аукционной документации, в соответствии с пунктом 7.1 статьи 7 настоящего Положения; </w:t>
      </w:r>
    </w:p>
    <w:p w:rsidR="00771099" w:rsidRDefault="00907418">
      <w:pPr>
        <w:numPr>
          <w:ilvl w:val="0"/>
          <w:numId w:val="27"/>
        </w:numPr>
        <w:ind w:right="1122"/>
      </w:pPr>
      <w:proofErr w:type="gramStart"/>
      <w:r>
        <w:t>непредоставления  документа</w:t>
      </w:r>
      <w:proofErr w:type="gramEnd"/>
      <w:r>
        <w:t xml:space="preserve"> или копии документа, подтверждающего внесение денежных средств в качестве обеспечения заявки на участие в аукционе, если требование обеспечения таких заявок указано в аукционной документации; </w:t>
      </w:r>
    </w:p>
    <w:p w:rsidR="00771099" w:rsidRDefault="00907418">
      <w:pPr>
        <w:numPr>
          <w:ilvl w:val="0"/>
          <w:numId w:val="27"/>
        </w:numPr>
        <w:ind w:right="1122"/>
      </w:pPr>
      <w:r>
        <w:t xml:space="preserve">несоответствия заявки на участие в открытом аукционе требованиям аукционной </w:t>
      </w:r>
      <w:proofErr w:type="gramStart"/>
      <w:r>
        <w:t>документации;  5</w:t>
      </w:r>
      <w:proofErr w:type="gramEnd"/>
      <w:r>
        <w:t xml:space="preserve">) наличия сведений об участнике закупки, в федеральном реестре недобросовестных поставщиков, если такое требование установлено в аукционной документации; </w:t>
      </w:r>
    </w:p>
    <w:p w:rsidR="00771099" w:rsidRDefault="00907418">
      <w:pPr>
        <w:ind w:left="-5" w:right="1122"/>
      </w:pPr>
      <w:r>
        <w:t xml:space="preserve">6) непредоставления документов в составе заявки на участие открытом </w:t>
      </w:r>
      <w:proofErr w:type="gramStart"/>
      <w:r>
        <w:t>аукционе  согласно</w:t>
      </w:r>
      <w:proofErr w:type="gramEnd"/>
      <w:r>
        <w:t xml:space="preserve"> требованиям аукционной документации. </w:t>
      </w:r>
    </w:p>
    <w:p w:rsidR="00771099" w:rsidRDefault="00907418">
      <w:pPr>
        <w:ind w:left="-5" w:right="1122"/>
      </w:pPr>
      <w:r>
        <w:t xml:space="preserve">21.8. В случае, если на основании результатов рассмотрения заявок на участие в открытом аукционе принято решение об отказе в допуске к участию в аукционе всех участников процедуры закупки, подавших заявки на участие в аукционе, или о признании только одного участника закупки, подавшего заявку на участие в открытом аукционе, участником открытого аукциона, аукцион признается несостоявшимся. </w:t>
      </w:r>
    </w:p>
    <w:p w:rsidR="00771099" w:rsidRDefault="00907418">
      <w:pPr>
        <w:ind w:left="-5" w:right="1122"/>
      </w:pPr>
      <w:r>
        <w:t xml:space="preserve">21.9. В случае, если аукционной документацией предусмотрено два и более лота, открытый  аукцион признается несостоявшимся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открытом аукционе в отношении этого лота, или решение о допуске к участию в котором и признании участником открытого аукциона принято относительно только одного участника закупки, подавшего заявку на участие в открытом аукционе в отношении этого лота. </w:t>
      </w:r>
    </w:p>
    <w:p w:rsidR="00771099" w:rsidRDefault="00907418">
      <w:pPr>
        <w:ind w:left="-5" w:right="1122"/>
      </w:pPr>
      <w:r>
        <w:t xml:space="preserve">21.10. В случае, если отрытый аукцион признан несостоявшимся и только один участник закупки, подавший заявку на участие в отрытом аукционе, признан участником отрытого аукциона, Заказчик в течение трех рабочих дней со дня подписания протокола рассмотрения заявок на участие в отрытом аукционе передает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отрытого аукциона, или по согласованной с указанным участником отрытого аукциона и не превышающей начальной (максимальной) цены договора (цены лота). Такой участник отрытого аукциона не вправе отказаться от заключения договора.  </w:t>
      </w:r>
    </w:p>
    <w:p w:rsidR="00771099" w:rsidRDefault="00907418">
      <w:pPr>
        <w:ind w:left="-5" w:right="1122"/>
      </w:pPr>
      <w:r>
        <w:t xml:space="preserve">21.11. Договор может быть заключен не позднее </w:t>
      </w:r>
      <w:proofErr w:type="gramStart"/>
      <w:r>
        <w:t>двадцати  дней</w:t>
      </w:r>
      <w:proofErr w:type="gramEnd"/>
      <w:r>
        <w:t xml:space="preserve"> со дня размещения на официальном сайте протокола проведения отрытого аукциона. При непредставлении Заказчику таким участником отрытого аукциона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отрытого аукциона признается уклонившимся от заключения договора.  </w:t>
      </w:r>
    </w:p>
    <w:p w:rsidR="00771099" w:rsidRDefault="00907418">
      <w:pPr>
        <w:ind w:left="-5" w:right="1122"/>
      </w:pPr>
      <w:r>
        <w:t xml:space="preserve">21.12. Порядок возврата указанным участникам процедуры закупки денежных средств, внесенных в качестве обеспечения заявок на участие в отрытом аукционе, если таковое требование обеспечения заявки на участие в отрытом аукционе было установлено, определяется аукционной документацией. </w:t>
      </w:r>
      <w:r>
        <w:rPr>
          <w:b/>
        </w:rPr>
        <w:t xml:space="preserve">Статья 22. Порядок </w:t>
      </w:r>
      <w:proofErr w:type="gramStart"/>
      <w:r>
        <w:rPr>
          <w:b/>
        </w:rPr>
        <w:t>проведения  аукциона</w:t>
      </w:r>
      <w:proofErr w:type="gramEnd"/>
      <w:r>
        <w:rPr>
          <w:b/>
        </w:rPr>
        <w:t xml:space="preserve"> </w:t>
      </w:r>
    </w:p>
    <w:p w:rsidR="00771099" w:rsidRDefault="00907418">
      <w:pPr>
        <w:ind w:left="-5" w:right="1122"/>
      </w:pPr>
      <w:r>
        <w:t xml:space="preserve">22.1. 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 </w:t>
      </w:r>
    </w:p>
    <w:p w:rsidR="00771099" w:rsidRDefault="00907418">
      <w:pPr>
        <w:ind w:left="-5" w:right="1122"/>
      </w:pPr>
      <w:r>
        <w:t xml:space="preserve">22.2. отрытый аукцион проводится Заказчиком в присутствии членов закупочной комиссии, участников аукциона или их представителей. </w:t>
      </w:r>
    </w:p>
    <w:p w:rsidR="00771099" w:rsidRDefault="00907418">
      <w:pPr>
        <w:ind w:left="-5" w:right="1122"/>
      </w:pPr>
      <w:r>
        <w:t xml:space="preserve">22.3. Подача предложений о цене договора участниками закупки осуществляется в день проведения отрытого аукциона, установленный в документации об отрытом аукционе. </w:t>
      </w:r>
      <w:proofErr w:type="gramStart"/>
      <w:r>
        <w:t>Отрытый  аукцион</w:t>
      </w:r>
      <w:proofErr w:type="gramEnd"/>
      <w:r>
        <w:t xml:space="preserve"> проводится путем снижения начальной (максимальной) цены договора (цены лота), указанной в извещении о проведении  аукциона, на «шаг аукциона». </w:t>
      </w:r>
    </w:p>
    <w:p w:rsidR="00771099" w:rsidRDefault="00907418">
      <w:pPr>
        <w:ind w:left="-5" w:right="1122"/>
      </w:pPr>
      <w:r>
        <w:t xml:space="preserve">22.4. «Шаг аукциона» устанавливается в размере пяти процентов начальной (максимальной) цены договора (цены лота), указанной в извещении о проведении отрытого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 </w:t>
      </w:r>
    </w:p>
    <w:p w:rsidR="00771099" w:rsidRDefault="00907418">
      <w:pPr>
        <w:ind w:left="-5" w:right="1122"/>
      </w:pPr>
      <w:r>
        <w:lastRenderedPageBreak/>
        <w:t xml:space="preserve">22.5. Аукционист выбирается из числа членов закупочной комиссии </w:t>
      </w:r>
      <w:proofErr w:type="gramStart"/>
      <w:r>
        <w:t>путем  голосования</w:t>
      </w:r>
      <w:proofErr w:type="gramEnd"/>
      <w:r>
        <w:t xml:space="preserve">  членов закупочной комиссии большинством голосов или привлекается Заказчиком. </w:t>
      </w:r>
    </w:p>
    <w:p w:rsidR="00771099" w:rsidRDefault="00907418">
      <w:pPr>
        <w:ind w:left="-5" w:right="1122"/>
      </w:pPr>
      <w:r>
        <w:t xml:space="preserve">22.6. </w:t>
      </w:r>
      <w:proofErr w:type="gramStart"/>
      <w:r>
        <w:t>Отрытый  аукцион</w:t>
      </w:r>
      <w:proofErr w:type="gramEnd"/>
      <w:r>
        <w:t xml:space="preserve"> проводится в следующем порядке: </w:t>
      </w:r>
    </w:p>
    <w:p w:rsidR="00771099" w:rsidRDefault="00907418">
      <w:pPr>
        <w:numPr>
          <w:ilvl w:val="0"/>
          <w:numId w:val="28"/>
        </w:numPr>
        <w:ind w:right="1122"/>
      </w:pPr>
      <w:r>
        <w:t xml:space="preserve">закупочная комиссия непосредственно перед началом проведения отрытого аукциона регистрирует участников отрытого аукциона, явившихся на отрытый аукцион, или их представителей. В случае проведения отрытого аукциона по нескольким лотам закупочная комиссия перед началом каждого лота регистрирует участников отрытого аукциона, подавших заявки в отношении такого лота и явившихся на отрытый аукцион, или их представителей. При регистрации участникам отрытого аукциона или их представителям выдаются пронумерованные карточки (далее по тексту – карточки); </w:t>
      </w:r>
    </w:p>
    <w:p w:rsidR="00771099" w:rsidRDefault="00907418">
      <w:pPr>
        <w:numPr>
          <w:ilvl w:val="0"/>
          <w:numId w:val="28"/>
        </w:numPr>
        <w:ind w:right="1122"/>
      </w:pPr>
      <w:r>
        <w:t xml:space="preserve">отрытый аукцион начинается с объявления аукционистом начала проведения отрытого аукциона (лота), номера лота (в случае проведения отрытого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отрытый аукцион; </w:t>
      </w:r>
    </w:p>
    <w:p w:rsidR="00771099" w:rsidRDefault="00907418">
      <w:pPr>
        <w:numPr>
          <w:ilvl w:val="0"/>
          <w:numId w:val="28"/>
        </w:numPr>
        <w:ind w:right="1122"/>
      </w:pPr>
      <w:r>
        <w:t xml:space="preserve">участник отрытого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 </w:t>
      </w:r>
    </w:p>
    <w:p w:rsidR="00771099" w:rsidRDefault="00907418">
      <w:pPr>
        <w:numPr>
          <w:ilvl w:val="0"/>
          <w:numId w:val="28"/>
        </w:numPr>
        <w:ind w:right="1122"/>
      </w:pPr>
      <w:r>
        <w:t xml:space="preserve">аукционист объявляет номер карточки участника отрытого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 </w:t>
      </w:r>
    </w:p>
    <w:p w:rsidR="00771099" w:rsidRDefault="00907418">
      <w:pPr>
        <w:numPr>
          <w:ilvl w:val="0"/>
          <w:numId w:val="28"/>
        </w:numPr>
        <w:ind w:right="1122"/>
      </w:pPr>
      <w:r>
        <w:t xml:space="preserve">отрытый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w:t>
      </w:r>
      <w:proofErr w:type="gramStart"/>
      <w:r>
        <w:t>договора,  ни</w:t>
      </w:r>
      <w:proofErr w:type="gramEnd"/>
      <w:r>
        <w:t xml:space="preserve"> один участник аукциона не поднял карточку. В этом случае аукционист объявляет об окончании проведения отрытого аукциона (аукциона по лоту), последнее и предпоследнее предложения о цене договора, номер карточки и наименование победителя отрытого аукциона и участника отрытого аукциона, сделавшего предпоследнее предложение о цене договора. </w:t>
      </w:r>
    </w:p>
    <w:p w:rsidR="00771099" w:rsidRDefault="00907418">
      <w:pPr>
        <w:numPr>
          <w:ilvl w:val="1"/>
          <w:numId w:val="30"/>
        </w:numPr>
        <w:ind w:right="1122" w:hanging="545"/>
      </w:pPr>
      <w:r>
        <w:t xml:space="preserve">Победителем отрытого аукциона признается лицо, </w:t>
      </w:r>
      <w:proofErr w:type="gramStart"/>
      <w:r>
        <w:t>предложившее  наиболее</w:t>
      </w:r>
      <w:proofErr w:type="gramEnd"/>
      <w:r>
        <w:t xml:space="preserve"> низкую цену договора или, если при проведении отрытого аукциона цена договора была снижена до нуля и отрытый аукцион проводится на право заключить договор, наиболее высокую цену договора. </w:t>
      </w:r>
    </w:p>
    <w:p w:rsidR="00771099" w:rsidRDefault="00907418">
      <w:pPr>
        <w:numPr>
          <w:ilvl w:val="1"/>
          <w:numId w:val="30"/>
        </w:numPr>
        <w:ind w:right="1122" w:hanging="545"/>
      </w:pPr>
      <w:r>
        <w:t xml:space="preserve">При проведении отрытого аукциона Заказчик в обязательном порядке осуществляет аудиозапись отрытого аукциона и ведет протокол отрытого аукциона. </w:t>
      </w:r>
    </w:p>
    <w:p w:rsidR="00771099" w:rsidRDefault="00907418">
      <w:pPr>
        <w:numPr>
          <w:ilvl w:val="1"/>
          <w:numId w:val="30"/>
        </w:numPr>
        <w:ind w:right="1122" w:hanging="545"/>
      </w:pPr>
      <w:r>
        <w:t xml:space="preserve">Протокол отрытого аукциона должен содержать сведения: </w:t>
      </w:r>
    </w:p>
    <w:p w:rsidR="00771099" w:rsidRDefault="00907418">
      <w:pPr>
        <w:ind w:left="-5" w:right="1122"/>
      </w:pPr>
      <w:r>
        <w:t xml:space="preserve">а) о месте, дате и времени проведения отрытого аукциона;  </w:t>
      </w:r>
    </w:p>
    <w:p w:rsidR="00771099" w:rsidRDefault="00907418">
      <w:pPr>
        <w:ind w:left="-5" w:right="1122"/>
      </w:pPr>
      <w:r>
        <w:t xml:space="preserve">б) об участниках отрытого аукциона, о начальной (максимальной) цене договора (цене лота); </w:t>
      </w:r>
    </w:p>
    <w:p w:rsidR="00771099" w:rsidRDefault="00907418">
      <w:pPr>
        <w:ind w:left="-5" w:right="1122"/>
      </w:pPr>
      <w:r>
        <w:t xml:space="preserve">в) о последнем и предпоследнем предложениях о цене договора;  </w:t>
      </w:r>
    </w:p>
    <w:p w:rsidR="00771099" w:rsidRDefault="00907418">
      <w:pPr>
        <w:ind w:left="-5" w:right="1122"/>
      </w:pPr>
      <w:r>
        <w:t xml:space="preserve">г) все минимальные предложения о цене договора, сделанные участниками отрытого аукциона и ранжированные по мере убывания;  </w:t>
      </w:r>
    </w:p>
    <w:p w:rsidR="00771099" w:rsidRDefault="00907418">
      <w:pPr>
        <w:ind w:left="-5" w:right="1122"/>
      </w:pPr>
      <w:r>
        <w:t xml:space="preserve">д) о наименовании и месте нахождения (для юридического лица), фамилии, об имени, отчестве, о месте жительства (для физического лица) победителя отрытого аукциона и участника, который сделал предпоследнее предложение о цене договора.  </w:t>
      </w:r>
    </w:p>
    <w:p w:rsidR="00771099" w:rsidRDefault="00907418">
      <w:pPr>
        <w:numPr>
          <w:ilvl w:val="1"/>
          <w:numId w:val="30"/>
        </w:numPr>
        <w:ind w:right="1122" w:hanging="545"/>
      </w:pPr>
      <w:r>
        <w:t xml:space="preserve">Протокол отрытого аукциона подписывается Заказчиком и всеми присутствующими членами закупочной комиссии и победителем отрытого аукциона в день проведения отрытого аукциона. Протокол составляется в двух экземплярах, один из которых остается у Заказчика. Заказчик в течение трех рабочих дней со дня подписания протокола передают победителю отрытого аукциона один экземпляр протокола и проект договора, который составляется путем включения цены договора, предложенной победителем отрытого аукциона, в проект договора, прилагаемого к аукционной документации. </w:t>
      </w:r>
    </w:p>
    <w:p w:rsidR="00771099" w:rsidRDefault="00907418">
      <w:pPr>
        <w:numPr>
          <w:ilvl w:val="1"/>
          <w:numId w:val="30"/>
        </w:numPr>
        <w:ind w:right="1122" w:hanging="545"/>
      </w:pPr>
      <w:r>
        <w:t xml:space="preserve">Протокол отрытого аукциона, в течение трех дней, следующих за днем подписания протокола отрытого аукциона, размещается Заказчиком на официальном сайте.  </w:t>
      </w:r>
    </w:p>
    <w:p w:rsidR="00771099" w:rsidRDefault="00907418">
      <w:pPr>
        <w:numPr>
          <w:ilvl w:val="1"/>
          <w:numId w:val="30"/>
        </w:numPr>
        <w:ind w:right="1122" w:hanging="545"/>
      </w:pPr>
      <w:r>
        <w:t xml:space="preserve">Любой участник отрытого аукциона вправе осуществлять аудио- и видеозапись аукциона. </w:t>
      </w:r>
    </w:p>
    <w:p w:rsidR="00771099" w:rsidRDefault="00907418">
      <w:pPr>
        <w:numPr>
          <w:ilvl w:val="1"/>
          <w:numId w:val="30"/>
        </w:numPr>
        <w:ind w:right="1122" w:hanging="545"/>
      </w:pPr>
      <w:r>
        <w:t xml:space="preserve">Любой участник отрытого аукциона после размещения протокола отрытого аукциона вправе направить Заказчику в письменной или </w:t>
      </w:r>
      <w:proofErr w:type="gramStart"/>
      <w:r>
        <w:t>электронной  форме</w:t>
      </w:r>
      <w:proofErr w:type="gramEnd"/>
      <w:r>
        <w:t xml:space="preserve">  запрос о разъяснении результатов отрытого аукциона. Заказчик в течение трех рабочих дней со дня поступления такого запроса предоставляет такому участнику аукциона соответствующие разъяснения. </w:t>
      </w:r>
    </w:p>
    <w:p w:rsidR="00771099" w:rsidRDefault="00907418">
      <w:pPr>
        <w:numPr>
          <w:ilvl w:val="1"/>
          <w:numId w:val="30"/>
        </w:numPr>
        <w:ind w:right="1122" w:hanging="545"/>
      </w:pPr>
      <w:r>
        <w:t xml:space="preserve">В случае, если в отрытом аукционе участвовал один участник или при проведении отрытого аукциона не присутствовал ни один участник отрытого аукциона, либо в случае, если в связи с </w:t>
      </w:r>
      <w:r>
        <w:lastRenderedPageBreak/>
        <w:t xml:space="preserve">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отрытый аукцион признается несостоявшимся. В случае, если аукционной документацией предусмотрено два и более лота, решение о признании отрытого аукциона несостоявшимся принимается в отношении каждого лота отдельно. </w:t>
      </w:r>
    </w:p>
    <w:p w:rsidR="00771099" w:rsidRDefault="00907418">
      <w:pPr>
        <w:numPr>
          <w:ilvl w:val="1"/>
          <w:numId w:val="30"/>
        </w:numPr>
        <w:ind w:right="1122" w:hanging="545"/>
      </w:pPr>
      <w:r>
        <w:t xml:space="preserve">В случае, если до участия в отрытом аукционе был допущен один участник или в отрытом аукционе участвовал один участник, Заказчик в течение трех рабочих дней со дня подписания протокола передает единственному участнику отрытого аукциона для подписания проект договора, составленный  на условиях, предусмотренных аукционной документацией и приложенного к ней проекта договора, и на данных, указанных в заявке участника отрытого аукциона, по начальной (максимальной) цене договора (цене лота), указанной в извещении о проведении отрытого аукциона, или иной согласованной с указанным участником аукциона цене договора, не превышающей начальной (максимальной) цены договора (цены лота). 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rsidR="00771099" w:rsidRDefault="00907418">
      <w:pPr>
        <w:numPr>
          <w:ilvl w:val="1"/>
          <w:numId w:val="30"/>
        </w:numPr>
        <w:ind w:right="1122" w:hanging="545"/>
      </w:pPr>
      <w:r>
        <w:t xml:space="preserve">Порядок возврата указанным участникам процедуры закупки денежных средств, внесенных в качестве обеспечения заявки на участие в отрытом аукционе, если таковое требование обеспечения заявки на участие в отрытом аукционе было установлено, определяется аукционной документацией. </w:t>
      </w:r>
      <w:r>
        <w:rPr>
          <w:b/>
        </w:rPr>
        <w:t>Статья 23. Заключение договора по результатам отрытого</w:t>
      </w:r>
      <w:r>
        <w:t xml:space="preserve"> </w:t>
      </w:r>
      <w:r>
        <w:rPr>
          <w:b/>
        </w:rPr>
        <w:t xml:space="preserve">аукциона </w:t>
      </w:r>
    </w:p>
    <w:p w:rsidR="00771099" w:rsidRDefault="00907418">
      <w:pPr>
        <w:numPr>
          <w:ilvl w:val="1"/>
          <w:numId w:val="29"/>
        </w:numPr>
        <w:ind w:right="1122"/>
      </w:pPr>
      <w:r>
        <w:t xml:space="preserve">В случае, если победитель отрытого аукциона или участник отрытого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отрытого аукциона или участник отрытого аукциона, который сделал предпоследнее предложение о цене договора, признается уклонившимся от заключения договора.  </w:t>
      </w:r>
    </w:p>
    <w:p w:rsidR="00771099" w:rsidRDefault="00907418">
      <w:pPr>
        <w:numPr>
          <w:ilvl w:val="1"/>
          <w:numId w:val="29"/>
        </w:numPr>
        <w:ind w:right="1122"/>
      </w:pPr>
      <w:r>
        <w:t xml:space="preserve">Договор может быть заключен не позднее двадцати дней со дня размещения на официальном сайте протокола отрытого аукциона. </w:t>
      </w:r>
    </w:p>
    <w:p w:rsidR="00771099" w:rsidRDefault="00907418">
      <w:pPr>
        <w:numPr>
          <w:ilvl w:val="1"/>
          <w:numId w:val="29"/>
        </w:numPr>
        <w:ind w:right="1122"/>
      </w:pPr>
      <w:r>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отрытого аукциона, который сделал предпоследнее предложение о цене договора.  </w:t>
      </w:r>
    </w:p>
    <w:p w:rsidR="00771099" w:rsidRDefault="00907418">
      <w:pPr>
        <w:ind w:left="-5" w:right="1122"/>
      </w:pPr>
      <w:r>
        <w:t xml:space="preserve">При этом заключение договора для участника отрытого аукциона, который сделал предпоследнее предложение о цене договора, является обязательным. В случае уклонения участника отрытого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отрытого аукциона несостоявшимся.  </w:t>
      </w:r>
    </w:p>
    <w:p w:rsidR="00771099" w:rsidRDefault="00907418">
      <w:pPr>
        <w:numPr>
          <w:ilvl w:val="1"/>
          <w:numId w:val="29"/>
        </w:numPr>
        <w:ind w:right="1122"/>
      </w:pPr>
      <w:r>
        <w:t xml:space="preserve">Договор заключается на условиях, указанных в извещении о проведении  отрытого аукциона и аукционной документации, заявке участника отрытого аукциона, по цене, предложенной победителем отрытого аукциона, либо в случае заключения договора с участником отрытого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отрытого аукциона цене договора, не превышающей начальной (максимальной) цены договора (цены лота). </w:t>
      </w:r>
    </w:p>
    <w:p w:rsidR="00771099" w:rsidRDefault="00907418">
      <w:pPr>
        <w:numPr>
          <w:ilvl w:val="1"/>
          <w:numId w:val="29"/>
        </w:numPr>
        <w:ind w:right="1122"/>
      </w:pPr>
      <w:r>
        <w:t xml:space="preserve">В случае если Заказчиком было установлено требование обеспечения исполнения договора, договор заключается только после предоставления победителем отрытого аукциона или участником аукциона, с которым заключается договор в случае уклонения победителя отрытого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 Способ обеспечения исполнения обязательства из </w:t>
      </w:r>
      <w:r>
        <w:lastRenderedPageBreak/>
        <w:t xml:space="preserve">перечисленных в настоящей части способов определяется таким участником отрытого аукциона самостоятельно.  </w:t>
      </w:r>
    </w:p>
    <w:p w:rsidR="00771099" w:rsidRDefault="00907418">
      <w:pPr>
        <w:numPr>
          <w:ilvl w:val="1"/>
          <w:numId w:val="29"/>
        </w:numPr>
        <w:ind w:right="1122"/>
      </w:pPr>
      <w:r>
        <w:t xml:space="preserve">В случае, если было установлено требование обеспечения заявки на участие в отрытом аукционе, порядок возврата участникам процедуры закупки денежных </w:t>
      </w:r>
      <w:proofErr w:type="gramStart"/>
      <w:r>
        <w:t>средств  определяется</w:t>
      </w:r>
      <w:proofErr w:type="gramEnd"/>
      <w:r>
        <w:t xml:space="preserve"> аукционной документацией. </w:t>
      </w:r>
    </w:p>
    <w:p w:rsidR="00771099" w:rsidRDefault="00907418">
      <w:pPr>
        <w:pStyle w:val="1"/>
        <w:spacing w:after="15"/>
        <w:ind w:left="-5" w:right="0"/>
        <w:jc w:val="left"/>
      </w:pPr>
      <w:r>
        <w:rPr>
          <w:sz w:val="20"/>
        </w:rPr>
        <w:t>Статья 24. Последствия признания отрытого</w:t>
      </w:r>
      <w:r>
        <w:rPr>
          <w:b w:val="0"/>
          <w:sz w:val="20"/>
        </w:rPr>
        <w:t xml:space="preserve"> </w:t>
      </w:r>
      <w:r>
        <w:rPr>
          <w:sz w:val="20"/>
        </w:rPr>
        <w:t xml:space="preserve">аукциона несостоявшимся </w:t>
      </w:r>
    </w:p>
    <w:p w:rsidR="00771099" w:rsidRDefault="00907418">
      <w:pPr>
        <w:ind w:left="-5" w:right="1122"/>
      </w:pPr>
      <w:r>
        <w:t xml:space="preserve">24.1. Если отрытый аукцион признан несостоявшимся по причине отсутствия поданных заявок или если отрытый аукцион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отрытом аукционе, Заказчик вправе отказаться от проведения повторной процедуры закупки, объявить о проведении повторного отрытого аукциона, либо вынести решение о заключении договора с единственным поставщиком. </w:t>
      </w:r>
    </w:p>
    <w:p w:rsidR="00771099" w:rsidRDefault="00907418">
      <w:pPr>
        <w:ind w:left="-5" w:right="1122"/>
      </w:pPr>
      <w:r>
        <w:t xml:space="preserve">24.2. В случае объявления о проведении повторного отрытого аукциона Заказчик вправе изменить условия отрытого аукциона. </w:t>
      </w:r>
    </w:p>
    <w:p w:rsidR="00771099" w:rsidRDefault="00907418">
      <w:pPr>
        <w:spacing w:after="29" w:line="259" w:lineRule="auto"/>
        <w:ind w:left="0" w:right="1077" w:firstLine="0"/>
        <w:jc w:val="center"/>
      </w:pPr>
      <w:r>
        <w:rPr>
          <w:b/>
          <w:sz w:val="24"/>
        </w:rPr>
        <w:t xml:space="preserve"> </w:t>
      </w:r>
    </w:p>
    <w:p w:rsidR="00771099" w:rsidRDefault="00907418">
      <w:pPr>
        <w:pStyle w:val="1"/>
        <w:ind w:right="1129"/>
      </w:pPr>
      <w:r>
        <w:t xml:space="preserve">Глава 5. Закупки путем проведения аукциона в электронной форме </w:t>
      </w:r>
    </w:p>
    <w:p w:rsidR="00771099" w:rsidRDefault="00907418">
      <w:pPr>
        <w:pStyle w:val="3"/>
        <w:ind w:left="-5"/>
      </w:pPr>
      <w:r>
        <w:t xml:space="preserve">Статья 25. Аукцион в электронной форме на право заключить договор </w:t>
      </w:r>
    </w:p>
    <w:p w:rsidR="00771099" w:rsidRDefault="00907418">
      <w:pPr>
        <w:ind w:left="-5" w:right="1122"/>
      </w:pPr>
      <w:r>
        <w:t xml:space="preserve">25.1. Под открытым аукционом в электронной форме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w:t>
      </w:r>
    </w:p>
    <w:p w:rsidR="00771099" w:rsidRDefault="00907418">
      <w:pPr>
        <w:ind w:left="-5" w:right="1122"/>
      </w:pPr>
      <w:r>
        <w:t xml:space="preserve"> При </w:t>
      </w:r>
      <w:proofErr w:type="gramStart"/>
      <w:r>
        <w:t>проведении  открытого</w:t>
      </w:r>
      <w:proofErr w:type="gramEnd"/>
      <w:r>
        <w:t xml:space="preserve"> аукциона в электронной форме, порядок его проведения определяется действующими регламентами электронных торговых площадок и настоящим Положением о закупке.  25.2. Под электронной торговой площадкой понимается сайт в информационно-телекоммуникационной сети Интернет, на котором проводятся электронные аукционы.  </w:t>
      </w:r>
    </w:p>
    <w:p w:rsidR="00771099" w:rsidRDefault="00907418">
      <w:pPr>
        <w:ind w:left="-5" w:right="1122"/>
      </w:pPr>
      <w:r>
        <w:t xml:space="preserve">25.3. Заказчиком может быть установлено требование о внесении денежных средств в качестве обеспечения заявки на участие в электронном аукционе. В случае если Заказчиком установлено требование обеспечения заявки на участие в электронном аукционе, такое требование в равной мере распространяется на всех участников процедуры закупки и указывается в аукционной документации.  </w:t>
      </w:r>
    </w:p>
    <w:p w:rsidR="00771099" w:rsidRDefault="00907418">
      <w:pPr>
        <w:ind w:left="-5" w:right="1122"/>
      </w:pPr>
      <w:r>
        <w:t xml:space="preserve">25.4. При проведении электронного аукциона какие-либо переговоры Заказчика с участником процедуры закупки не допускаются. Допускается давать разъяснения участникам по вопросам проведения процедуры закупки в порядке, установленном настоящим Положением. </w:t>
      </w:r>
    </w:p>
    <w:p w:rsidR="00771099" w:rsidRDefault="00907418">
      <w:pPr>
        <w:pStyle w:val="3"/>
        <w:ind w:left="-5"/>
      </w:pPr>
      <w:r>
        <w:t xml:space="preserve">Статья 26. Регистрация участников электронных аукционов  </w:t>
      </w:r>
    </w:p>
    <w:p w:rsidR="00771099" w:rsidRDefault="00907418">
      <w:pPr>
        <w:ind w:left="-5" w:right="1122"/>
      </w:pPr>
      <w:r>
        <w:t xml:space="preserve">26.1. Для обеспечения доступа к участию в электронных аукционах оператор электронной торговой площадки осуществляет регистрацию участников закупки </w:t>
      </w:r>
      <w:proofErr w:type="gramStart"/>
      <w:r>
        <w:t>согласно регламента</w:t>
      </w:r>
      <w:proofErr w:type="gramEnd"/>
      <w:r>
        <w:t xml:space="preserve"> электронной торговой площадки. </w:t>
      </w:r>
    </w:p>
    <w:p w:rsidR="00771099" w:rsidRDefault="00907418">
      <w:pPr>
        <w:pStyle w:val="3"/>
        <w:ind w:left="-5"/>
      </w:pPr>
      <w:r>
        <w:t xml:space="preserve">Статья 27. Документооборот при проведении открытых аукционов в электронной форме </w:t>
      </w:r>
    </w:p>
    <w:p w:rsidR="00771099" w:rsidRDefault="00907418">
      <w:pPr>
        <w:ind w:left="-5" w:right="1122"/>
      </w:pPr>
      <w:r>
        <w:t xml:space="preserve">27.1. Все связанные с получением регистрации на электронной торговой площадке и проведением открытых аукционов в электронной форме документы и сведения хранятся на электронной торговой площадке в форме электронных документов. </w:t>
      </w:r>
    </w:p>
    <w:p w:rsidR="00771099" w:rsidRDefault="00907418">
      <w:pPr>
        <w:ind w:left="-5" w:right="1122"/>
      </w:pPr>
      <w:r>
        <w:t xml:space="preserve">27.2. Документы и сведения, направляемые в форме электронных документов, либо размещаемые на официальном сайте или электронной торговой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закупки, Заказчика. </w:t>
      </w:r>
    </w:p>
    <w:p w:rsidR="00771099" w:rsidRDefault="00907418">
      <w:pPr>
        <w:ind w:left="-5" w:right="1122"/>
      </w:pPr>
      <w:r>
        <w:t xml:space="preserve">27.3. Все документы и сведения, которые направляются Заказчиком, либо размещаются им на официальном сайте или электронной торговой площадке, должны быть подписаны электронной цифровой подписью лица, имеющего право действовать от имени Заказчика. </w:t>
      </w:r>
    </w:p>
    <w:p w:rsidR="00771099" w:rsidRDefault="00907418">
      <w:pPr>
        <w:ind w:left="-5" w:right="1122"/>
      </w:pPr>
      <w:r>
        <w:t xml:space="preserve">27.4. Наличие электронной цифровой подписи лиц и автоматическое направление электронных документов электронной торговой площадкой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закупки, электронной торговой площадки, Заказчика, а также означают подлинность и достоверность таких документов и сведений. </w:t>
      </w:r>
    </w:p>
    <w:p w:rsidR="00771099" w:rsidRDefault="00907418">
      <w:pPr>
        <w:ind w:left="-5" w:right="1122"/>
      </w:pPr>
      <w:r>
        <w:t xml:space="preserve">27.5. С момента размещения информации, связанной с </w:t>
      </w:r>
      <w:proofErr w:type="gramStart"/>
      <w:r>
        <w:t>проведением  аукциона</w:t>
      </w:r>
      <w:proofErr w:type="gramEnd"/>
      <w:r>
        <w:t xml:space="preserve"> в электронной форме, на официальном сайте и на электронной торговой площадке такая информация должна быть доступна для ознакомления на официальном сайте и на электронной торговой площадке без взимания платы. </w:t>
      </w:r>
    </w:p>
    <w:p w:rsidR="00771099" w:rsidRDefault="00907418">
      <w:pPr>
        <w:ind w:left="-5" w:right="1122"/>
      </w:pPr>
      <w:r>
        <w:t xml:space="preserve">27.6. В течение суток с момента размещения на официальном сайте и на электронной торговой площадке извещения об отказе от проведения аукциона, изменений, внесенных в извещение о проведении аукциона, в аукционную документацию в электронной форме, разъяснений положений аукционной документации электронной торговой площадкой должны автоматически направляться уведомления о таких извещениях, </w:t>
      </w:r>
      <w:r>
        <w:lastRenderedPageBreak/>
        <w:t xml:space="preserve">изменениях, разъяснениях всем участникам процедуры закупки, подавшим заявки на участие в открытом аукционе в электронной форме, а также уведомление о таких разъяснениях лицу, направившему запрос о разъяснениях положений документации об открытом аукционе. </w:t>
      </w:r>
    </w:p>
    <w:p w:rsidR="00771099" w:rsidRDefault="00907418">
      <w:pPr>
        <w:ind w:left="-5" w:right="1122"/>
      </w:pPr>
      <w:r>
        <w:t>27.7.  В случае, если настоящей главой предусмотрено направление документов и сведений Заказчиком участнику закупки или участником закупки Заказчику, такой документооборот осуществляется через электронную торговую площадку.</w:t>
      </w:r>
      <w:r>
        <w:rPr>
          <w:b/>
        </w:rPr>
        <w:t xml:space="preserve"> </w:t>
      </w:r>
    </w:p>
    <w:p w:rsidR="00771099" w:rsidRDefault="00907418">
      <w:pPr>
        <w:ind w:left="-5" w:right="1122"/>
      </w:pPr>
      <w:r>
        <w:t xml:space="preserve">27.8. Документы и сведения, связанные с проведением аукциона и полученные или направленные оператором электронной торговой площадки в электронной форме, хранятся оператором электронной торговой площадки в соответствии с условиями функционирования электронных торговых площадок. </w:t>
      </w:r>
    </w:p>
    <w:p w:rsidR="00771099" w:rsidRDefault="00907418">
      <w:pPr>
        <w:spacing w:after="15" w:line="259" w:lineRule="auto"/>
        <w:ind w:left="-5"/>
        <w:jc w:val="left"/>
      </w:pPr>
      <w:r>
        <w:rPr>
          <w:b/>
        </w:rPr>
        <w:t>Статья 28. Информационное обеспечение</w:t>
      </w:r>
      <w:r>
        <w:t xml:space="preserve">. </w:t>
      </w:r>
    </w:p>
    <w:p w:rsidR="00771099" w:rsidRDefault="00907418">
      <w:pPr>
        <w:numPr>
          <w:ilvl w:val="0"/>
          <w:numId w:val="31"/>
        </w:numPr>
        <w:ind w:right="1122"/>
      </w:pPr>
      <w:r>
        <w:t xml:space="preserve">1.Извещение о проведении электронного аукциона размещается Заказчиком на официальном сайте не менее чем за двадцать дней до даты окончания подачи заявок на участие в электронном аукционе. В этот же день извещение о проведении электронного аукциона должно быть размещено Заказчиком на электронной торговой площадке. Дополнительно извещение о проведении электронного аукциона может быть опубликовано в любых средствах массовой информации, в том числе в электронных. </w:t>
      </w:r>
    </w:p>
    <w:p w:rsidR="00771099" w:rsidRDefault="00907418">
      <w:pPr>
        <w:numPr>
          <w:ilvl w:val="1"/>
          <w:numId w:val="31"/>
        </w:numPr>
        <w:ind w:right="1122"/>
      </w:pPr>
      <w:r>
        <w:t xml:space="preserve">Извещение о проведении аукциона </w:t>
      </w:r>
      <w:proofErr w:type="gramStart"/>
      <w:r>
        <w:t>и  аукционная</w:t>
      </w:r>
      <w:proofErr w:type="gramEnd"/>
      <w:r>
        <w:t xml:space="preserve">  документация, разрабатываемые и утверждаемые Заказчиком, должны соответствовать требованиям, установленным статьей 9 Положения о закупке, в том числе должен быть указан  адрес электронной торговой площадки в информационно-</w:t>
      </w:r>
    </w:p>
    <w:p w:rsidR="00771099" w:rsidRDefault="00907418">
      <w:pPr>
        <w:ind w:left="-5" w:right="1122"/>
      </w:pPr>
      <w:r>
        <w:t xml:space="preserve">телекоммуникационной сети Интернет, на которой будет проводиться такой аукцион;  </w:t>
      </w:r>
    </w:p>
    <w:p w:rsidR="00771099" w:rsidRDefault="00907418">
      <w:pPr>
        <w:numPr>
          <w:ilvl w:val="1"/>
          <w:numId w:val="31"/>
        </w:numPr>
        <w:ind w:right="1122"/>
      </w:pPr>
      <w:r>
        <w:t xml:space="preserve">Заказчик вправе принять решение о внесении изменений в извещение о проведении электронного аукциона, аукционную документацию. В течение трех дней со дня принятия указанного решения такие изменения размещаются на официальном сайте о размещении заказов Заказчиком в порядке, установленном для размещения информации на официальном сайте. Если изменения внесены позднее, чем за 3 дня до даты окончания подачи заявок на участие в электронном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электронного аукциона, аукционную документацию изменений до даты окончания подачи заявок на участие в аукционе такой срок составлял не менее чем пятнадцать дней. </w:t>
      </w:r>
      <w:r>
        <w:rPr>
          <w:i/>
          <w:color w:val="FF0000"/>
        </w:rPr>
        <w:t xml:space="preserve"> </w:t>
      </w:r>
    </w:p>
    <w:p w:rsidR="00771099" w:rsidRDefault="00907418">
      <w:pPr>
        <w:numPr>
          <w:ilvl w:val="1"/>
          <w:numId w:val="31"/>
        </w:numPr>
        <w:ind w:right="1122"/>
      </w:pPr>
      <w:r>
        <w:t xml:space="preserve">Заказчик, разместивший на официальном сайте извещение о проведении аукциона в электронной форме, вправе отказаться от его проведения не позднее чем за три дня до даты окончания срока подачи заявок на участие в электронном аукционе, если иной срок не установлен в извещении о проведении аукциона в электронной форме. Извещение об отказе от проведения аукциона в электронной форме размещается Заказчиком в течение трех дней со дня принятия решения об отказе от проведения электронного аукциона. </w:t>
      </w:r>
    </w:p>
    <w:p w:rsidR="00771099" w:rsidRDefault="00907418">
      <w:pPr>
        <w:numPr>
          <w:ilvl w:val="1"/>
          <w:numId w:val="31"/>
        </w:numPr>
        <w:ind w:right="1122"/>
      </w:pPr>
      <w:r>
        <w:t xml:space="preserve">Сведения, содержащиеся в аукционной документации, должны соответствовать сведениям, указанным в извещении о проведении электронного аукциона. </w:t>
      </w:r>
    </w:p>
    <w:p w:rsidR="00771099" w:rsidRDefault="00907418">
      <w:pPr>
        <w:pStyle w:val="3"/>
        <w:ind w:left="-5"/>
      </w:pPr>
      <w:r>
        <w:t xml:space="preserve">Статья 29. Порядок предоставления документации об электронном аукционе, разъяснение положений документации об электронном аукционе и внесение в нее изменений </w:t>
      </w:r>
    </w:p>
    <w:p w:rsidR="00771099" w:rsidRDefault="00907418">
      <w:pPr>
        <w:ind w:left="-5" w:right="1122"/>
      </w:pPr>
      <w:r>
        <w:t xml:space="preserve">29.1. Любой Участник закупки вправе направить Заказчику, посредством функционала электронной торговой площадки, запрос о разъяснении положений аукционной документации.  </w:t>
      </w:r>
    </w:p>
    <w:p w:rsidR="00771099" w:rsidRDefault="00907418">
      <w:pPr>
        <w:ind w:left="-5" w:right="1122"/>
      </w:pPr>
      <w:r>
        <w:t xml:space="preserve">29.2. В течение трех дней со дня поступления запроса Заказчик размещает разъяснение положений аукционной документации с указанием предмета запроса, но без указания участника закупки, от которого поступил запрос, на официальном сайте и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открытом аукционе в электронной форме. </w:t>
      </w:r>
    </w:p>
    <w:p w:rsidR="00771099" w:rsidRDefault="00907418">
      <w:pPr>
        <w:ind w:left="-5" w:right="1122"/>
      </w:pPr>
      <w:r>
        <w:t xml:space="preserve">29.3. Разъяснение положений аукционной документации не должно изменять ее суть. </w:t>
      </w:r>
    </w:p>
    <w:p w:rsidR="00771099" w:rsidRDefault="00907418">
      <w:pPr>
        <w:ind w:left="-5" w:right="1122"/>
      </w:pPr>
      <w:r>
        <w:t xml:space="preserve">29.4. Заказчик вправе принять решение о внесении изменений в извещение о проведении электронного аукциона, аукционную документацию. В течение трех дней со дня принятия указанного решения такие изменения размещаются на официальном сайте о размещении заказов Заказчиком в порядке, установленном для размещения информации на официальном сайте. Если изменения внесены позднее, чем за 3 дня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аукционе такой срок составлял не менее чем пятнадцать дней. </w:t>
      </w:r>
    </w:p>
    <w:p w:rsidR="00771099" w:rsidRDefault="00907418">
      <w:pPr>
        <w:ind w:left="-5" w:right="1122"/>
      </w:pPr>
      <w:r>
        <w:t xml:space="preserve">29.5. Заказчик, разместивший на официальном сайте извещение о проведении электронного аукциона, вправе отказаться от его проведения не позднее чем за три дня до даты окончания срока подачи заявок на участие в </w:t>
      </w:r>
      <w:r>
        <w:lastRenderedPageBreak/>
        <w:t xml:space="preserve">электронном аукционе, если иной срок не установлен в извещении о проведении аукциона в электронной форме. Извещение об отказе от проведения электронного аукциона размещается Заказчиком в течение трех дней со дня принятия решения об отказе от проведения такого аукциона. </w:t>
      </w:r>
    </w:p>
    <w:p w:rsidR="00771099" w:rsidRDefault="00907418">
      <w:pPr>
        <w:pStyle w:val="3"/>
        <w:ind w:left="-5"/>
      </w:pPr>
      <w:r>
        <w:t xml:space="preserve">Статья 30. Порядок подачи заявок на участие в электронном аукционе </w:t>
      </w:r>
    </w:p>
    <w:p w:rsidR="00771099" w:rsidRDefault="00907418">
      <w:pPr>
        <w:ind w:left="-5" w:right="1122"/>
      </w:pPr>
      <w:r>
        <w:t xml:space="preserve">30.1. Для участия </w:t>
      </w:r>
      <w:proofErr w:type="gramStart"/>
      <w:r>
        <w:t>в  электронном</w:t>
      </w:r>
      <w:proofErr w:type="gramEnd"/>
      <w:r>
        <w:t xml:space="preserve"> аукционе участник процедуры закупки, получивший аккредитацию на электронной площадке, подает на электронную торговую площадку заявку на участие в электронном аукционе в срок и по форме, которые установлены документацией об электронном аукционе. </w:t>
      </w:r>
    </w:p>
    <w:p w:rsidR="00771099" w:rsidRDefault="00907418">
      <w:pPr>
        <w:ind w:left="-5" w:right="1122"/>
      </w:pPr>
      <w:r>
        <w:t xml:space="preserve">30.2. Участник </w:t>
      </w:r>
      <w:proofErr w:type="gramStart"/>
      <w:r>
        <w:t>закупки  вправе</w:t>
      </w:r>
      <w:proofErr w:type="gramEnd"/>
      <w:r>
        <w:t xml:space="preserve"> подать заявку на участие в электронном аукционе в любой момент с момента размещения на официальном сайте извещения о проведении электронного аукциона до предусмотренных документацией об электронном аукционе даты и времени окончания срока подачи заявок на участие в электронном аукционе. </w:t>
      </w:r>
    </w:p>
    <w:p w:rsidR="00771099" w:rsidRDefault="00907418">
      <w:pPr>
        <w:ind w:left="-5" w:right="1122"/>
      </w:pPr>
      <w:r>
        <w:t xml:space="preserve">30.3. В течение одного часа с момента получения заявки на участие в электронном аукционе оператор электронной торговой площадки обязан  присвоить ей порядковый номер и подтвердить в форме электронного документа, направляемого участнику процедуры закупки, подавшему заявку на участие в электронном аукционе, ее получение с указанием присвоенного ей порядкового номера. </w:t>
      </w:r>
    </w:p>
    <w:p w:rsidR="00771099" w:rsidRDefault="00907418">
      <w:pPr>
        <w:ind w:left="-5" w:right="1122"/>
      </w:pPr>
      <w:r>
        <w:t xml:space="preserve">30.4. Участник закупки вправе подать только одну заявку на участие в электронном аукционе в отношении каждого предмета электронного аукциона (лота). </w:t>
      </w:r>
    </w:p>
    <w:p w:rsidR="00771099" w:rsidRDefault="00907418">
      <w:pPr>
        <w:ind w:left="-5" w:right="1122"/>
      </w:pPr>
      <w:r>
        <w:t xml:space="preserve">30.5. По истечении срока подачи заявок на участие в электронном аукционе на электронной торговой площадке автоматически открывается Заказчику доступ к заявке на участие в </w:t>
      </w:r>
      <w:proofErr w:type="gramStart"/>
      <w:r>
        <w:t>электронном  аукционе</w:t>
      </w:r>
      <w:proofErr w:type="gramEnd"/>
      <w:r>
        <w:t xml:space="preserve">, размещенной участником закупки на электронной торговой площадке. </w:t>
      </w:r>
    </w:p>
    <w:p w:rsidR="00771099" w:rsidRDefault="00907418">
      <w:pPr>
        <w:ind w:left="-5" w:right="1122"/>
      </w:pPr>
      <w:r>
        <w:t xml:space="preserve">30.6. Участник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торговой площадки.  </w:t>
      </w:r>
    </w:p>
    <w:p w:rsidR="00771099" w:rsidRDefault="00907418">
      <w:pPr>
        <w:ind w:left="-5" w:right="1122"/>
      </w:pPr>
      <w:r>
        <w:t xml:space="preserve">30.7. Электронная торговая площадка должна обеспечивать конфиденциальность данных об участниках процедуры закупки, подавших заявки на участие в электронном аукционе, и конфиденциальность сведений, содержащихся в предусмотренной настоящей </w:t>
      </w:r>
      <w:proofErr w:type="gramStart"/>
      <w:r>
        <w:t>статьей  заявке</w:t>
      </w:r>
      <w:proofErr w:type="gramEnd"/>
      <w:r>
        <w:t xml:space="preserve">, до подведения итогов электронного аукциона в порядке, установленном условиями функционирования электронной площадки. </w:t>
      </w:r>
    </w:p>
    <w:p w:rsidR="00771099" w:rsidRDefault="00907418">
      <w:pPr>
        <w:ind w:left="-5" w:right="1122"/>
      </w:pPr>
      <w:r>
        <w:t xml:space="preserve">30.8.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 </w:t>
      </w:r>
    </w:p>
    <w:p w:rsidR="00771099" w:rsidRDefault="00907418">
      <w:pPr>
        <w:ind w:left="-5" w:right="1122"/>
      </w:pPr>
      <w:r>
        <w:t xml:space="preserve">30.9. В случае, если  только одна заявка, поданная единственным участником процедуры закупки соответствует требованиям, предусмотренным документацией об электронном аукционе, Заказчик в течение трех дней со дня принятия решения о соответствии заявки требованиям, предусмотренным документацией об электронном аукционе, вправе направить единственному участнику закупки проект договора, прилагаемый к документации об электронном аукционе.  </w:t>
      </w:r>
    </w:p>
    <w:p w:rsidR="00771099" w:rsidRDefault="00907418">
      <w:pPr>
        <w:ind w:left="-5" w:right="1122"/>
      </w:pPr>
      <w:r>
        <w:t xml:space="preserve">30.10. В случае принятия Заказчиком решения о заключении договора с участником процедуры закупки, подавшим единственную заявку на участие в электронном аукционе, его заключение осуществляется в соответствии с требованиями настоящего Положения. При этом договор заключается на условиях, предусмотренных документацией об электронном аукционе, по цене договора, согласованной с подавшим заявку участником закупки и не превышающей начальной (максимальной) цены договора. Договор может быть заключен не ранее чем через пять дней, и не позднее чем пятнадцать </w:t>
      </w:r>
      <w:proofErr w:type="gramStart"/>
      <w:r>
        <w:t>дней  со</w:t>
      </w:r>
      <w:proofErr w:type="gramEnd"/>
      <w:r>
        <w:t xml:space="preserve"> дня размещения на официальном сайте протокола  о признании электронного аукциона несостоявшимся. </w:t>
      </w:r>
      <w:r>
        <w:rPr>
          <w:b/>
        </w:rPr>
        <w:t xml:space="preserve">Статья 31. Порядок рассмотрения заявок на участие в электронном аукционе </w:t>
      </w:r>
    </w:p>
    <w:p w:rsidR="00771099" w:rsidRDefault="00907418">
      <w:pPr>
        <w:ind w:left="-5" w:right="1122"/>
      </w:pPr>
      <w:r>
        <w:t xml:space="preserve">31.1.  Закупочная комиссия проверяет заявки на участие в электронном аукционе на соответствие требованиям, установленным документацией об электронном аукционе в отношении товаров, работ, услуг, на поставки, выполнение, оказание которых размещается заказ. </w:t>
      </w:r>
    </w:p>
    <w:p w:rsidR="00771099" w:rsidRDefault="00907418">
      <w:pPr>
        <w:ind w:left="-5" w:right="1122"/>
      </w:pPr>
      <w:r>
        <w:t xml:space="preserve">31.2. Срок рассмотрения заявок на участие в электронном аукционе не может превышать десять дней со дня окончания подачи заявок на участие в электронном аукционе. </w:t>
      </w:r>
    </w:p>
    <w:p w:rsidR="00771099" w:rsidRDefault="00907418">
      <w:pPr>
        <w:ind w:left="-5" w:right="1122"/>
      </w:pPr>
      <w:r>
        <w:t xml:space="preserve">31.3. На основании результатов рассмотрения заявок на участие в электронном аукционе комиссией по размещению заказа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участника закупки  к участию в электронном аукционе в порядке и по основаниям, которые предусмотрены настоящей статьей. </w:t>
      </w:r>
    </w:p>
    <w:p w:rsidR="00771099" w:rsidRDefault="00907418">
      <w:pPr>
        <w:ind w:left="-5" w:right="1122"/>
      </w:pPr>
      <w:r>
        <w:t xml:space="preserve">31.4. Заявка на участие в электронном аукционе признается не соответствующей требованиям, установленным документацией об электронном аукционе, в случае: </w:t>
      </w:r>
    </w:p>
    <w:p w:rsidR="00771099" w:rsidRDefault="00907418">
      <w:pPr>
        <w:numPr>
          <w:ilvl w:val="0"/>
          <w:numId w:val="32"/>
        </w:numPr>
        <w:ind w:right="1122"/>
      </w:pPr>
      <w:r>
        <w:lastRenderedPageBreak/>
        <w:t xml:space="preserve">непредставления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о лицах, выступающих на стороне участник </w:t>
      </w:r>
      <w:proofErr w:type="gramStart"/>
      <w:r>
        <w:t>закупки,  были</w:t>
      </w:r>
      <w:proofErr w:type="gramEnd"/>
      <w:r>
        <w:t xml:space="preserve"> установлены в аукционной документации; </w:t>
      </w:r>
    </w:p>
    <w:p w:rsidR="00771099" w:rsidRDefault="00907418">
      <w:pPr>
        <w:numPr>
          <w:ilvl w:val="0"/>
          <w:numId w:val="32"/>
        </w:numPr>
        <w:ind w:right="1122"/>
      </w:pPr>
      <w:r>
        <w:t xml:space="preserve">несоответствия участника закупки, если  требования к  были установлены в аукционной документации, требованиям, установленным к ним в соответствии с пунктом 7.1 статьи  7 настоящего Положения;  3) не предоставления документа или копии документа, подтверждающего внесение денежных средств в качестве обеспечения заявки на участие в электронном аукционе, если требование обеспечения таких заявок указано в аукционной документации; </w:t>
      </w:r>
    </w:p>
    <w:p w:rsidR="00771099" w:rsidRDefault="00907418">
      <w:pPr>
        <w:ind w:left="-5" w:right="1122"/>
      </w:pPr>
      <w:r>
        <w:t xml:space="preserve">4) несоответствия заявки на участие в электронном аукционе требованиям аукционной </w:t>
      </w:r>
      <w:proofErr w:type="gramStart"/>
      <w:r>
        <w:t>документации;  5</w:t>
      </w:r>
      <w:proofErr w:type="gramEnd"/>
      <w:r>
        <w:t xml:space="preserve">) наличия сведений об участнике закупки в федеральном реестре недобросовестных поставщиков, если такое требование установлено в документации процедуры закупки. </w:t>
      </w:r>
    </w:p>
    <w:p w:rsidR="00771099" w:rsidRDefault="00907418">
      <w:pPr>
        <w:ind w:left="-5" w:right="1122"/>
      </w:pPr>
      <w:r>
        <w:t xml:space="preserve">6) не предоставление документов в составе заявки на участие в электронном </w:t>
      </w:r>
      <w:proofErr w:type="gramStart"/>
      <w:r>
        <w:t>аукционе  согласно</w:t>
      </w:r>
      <w:proofErr w:type="gramEnd"/>
      <w:r>
        <w:t xml:space="preserve"> требованиям аукционной документации. </w:t>
      </w:r>
    </w:p>
    <w:p w:rsidR="00771099" w:rsidRDefault="00907418">
      <w:pPr>
        <w:ind w:left="-5" w:right="1122"/>
      </w:pPr>
      <w:r>
        <w:t xml:space="preserve">31.5. На основании результатов рассмотрения заявок на участие в электронном аукционе оформляется протокол,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электронном аукционе. </w:t>
      </w:r>
    </w:p>
    <w:p w:rsidR="00771099" w:rsidRDefault="00907418">
      <w:pPr>
        <w:ind w:left="-5" w:right="1122"/>
      </w:pPr>
      <w:r>
        <w:t xml:space="preserve">31.6. Протокол рассмотрения заявок на участие в электронном аукционе должен содержать: </w:t>
      </w:r>
    </w:p>
    <w:p w:rsidR="00771099" w:rsidRDefault="00907418">
      <w:pPr>
        <w:ind w:left="-5" w:right="5295"/>
      </w:pPr>
      <w:r>
        <w:t xml:space="preserve">1) сведения о заявках на участие в электронном аукционе; 2) решение: </w:t>
      </w:r>
    </w:p>
    <w:p w:rsidR="00771099" w:rsidRDefault="00907418">
      <w:pPr>
        <w:numPr>
          <w:ilvl w:val="0"/>
          <w:numId w:val="33"/>
        </w:numPr>
        <w:ind w:right="1122"/>
      </w:pPr>
      <w:r>
        <w:t xml:space="preserve">о допуске участника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 </w:t>
      </w:r>
    </w:p>
    <w:p w:rsidR="00771099" w:rsidRDefault="00907418">
      <w:pPr>
        <w:numPr>
          <w:ilvl w:val="0"/>
          <w:numId w:val="33"/>
        </w:numPr>
        <w:ind w:right="1122"/>
      </w:pPr>
      <w:r>
        <w:t xml:space="preserve">об отказе в допуске участника закупки к участию в электронном аукционе с обоснованием такого решения и с указанием 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документации об электронном аукционе.  </w:t>
      </w:r>
    </w:p>
    <w:p w:rsidR="00771099" w:rsidRDefault="00907418">
      <w:pPr>
        <w:numPr>
          <w:ilvl w:val="1"/>
          <w:numId w:val="34"/>
        </w:numPr>
        <w:ind w:right="1122"/>
      </w:pPr>
      <w:r>
        <w:t xml:space="preserve">Указанный протокол в день окончания рассмотрения заявок на участие в электронном аукционе направляется Заказчиком оператору электронной площадки, а также размещается на официальном сайте. </w:t>
      </w:r>
    </w:p>
    <w:p w:rsidR="00771099" w:rsidRDefault="00907418">
      <w:pPr>
        <w:numPr>
          <w:ilvl w:val="1"/>
          <w:numId w:val="34"/>
        </w:numPr>
        <w:ind w:right="1122"/>
      </w:pPr>
      <w:r>
        <w:t xml:space="preserve">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а также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указанный протокол вносится информация о признании электронного аукциона несостоявшимся.  </w:t>
      </w:r>
    </w:p>
    <w:p w:rsidR="00771099" w:rsidRDefault="00907418">
      <w:pPr>
        <w:numPr>
          <w:ilvl w:val="1"/>
          <w:numId w:val="34"/>
        </w:numPr>
        <w:ind w:right="1122"/>
      </w:pPr>
      <w:r>
        <w:t xml:space="preserve">В течение одного часа с момента поступления оператору электронной площадки протокола или с момента размещения на электронной площадке протокола оператор электронной площадки обязан направить участникам закупки, подавшим заявки на участие в электронном аукционе, уведомление о принятом в отношении поданной таким участником электронного аукциона заявки на участие в электронном аукционе решении. </w:t>
      </w:r>
    </w:p>
    <w:p w:rsidR="00771099" w:rsidRDefault="00907418">
      <w:pPr>
        <w:pStyle w:val="3"/>
        <w:ind w:left="-5"/>
      </w:pPr>
      <w:r>
        <w:t xml:space="preserve">Статья 32. Порядок проведения аукциона в электронной форме </w:t>
      </w:r>
    </w:p>
    <w:p w:rsidR="00771099" w:rsidRDefault="00907418">
      <w:pPr>
        <w:ind w:left="-5" w:right="1122"/>
      </w:pPr>
      <w:r>
        <w:t xml:space="preserve">32.1. В электронном аукционе могут участвовать только участники процедуры закупки, признанные участниками электронного аукциона. </w:t>
      </w:r>
    </w:p>
    <w:p w:rsidR="00771099" w:rsidRDefault="00907418">
      <w:pPr>
        <w:ind w:left="-5" w:right="1122"/>
      </w:pPr>
      <w:r>
        <w:t xml:space="preserve">32.2. Электронный аукцион проводится на электронной торговой площадке в день и время, указанные в извещении о проведении электронного аукциона. В случае если дата </w:t>
      </w:r>
      <w:proofErr w:type="gramStart"/>
      <w:r>
        <w:t>проведения  электронного</w:t>
      </w:r>
      <w:proofErr w:type="gramEnd"/>
      <w:r>
        <w:t xml:space="preserve"> аукциона приходится на нерабочий день, день проведения электронного аукциона устанавливается на ближайший следующий за ним рабочий день; </w:t>
      </w:r>
    </w:p>
    <w:p w:rsidR="00771099" w:rsidRDefault="00907418">
      <w:pPr>
        <w:ind w:left="-5" w:right="1122"/>
      </w:pPr>
      <w:r>
        <w:t xml:space="preserve">32.3.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 </w:t>
      </w:r>
    </w:p>
    <w:p w:rsidR="00771099" w:rsidRDefault="00907418">
      <w:pPr>
        <w:ind w:left="-5" w:right="1122"/>
      </w:pPr>
      <w:r>
        <w:t xml:space="preserve">32.4. «Шаг аукциона» составляет от 0,5 процента до пяти процентов начальной (максимальной) цены договора (цены лота).  </w:t>
      </w:r>
    </w:p>
    <w:p w:rsidR="00771099" w:rsidRDefault="00907418">
      <w:pPr>
        <w:ind w:left="-5" w:right="1122"/>
      </w:pPr>
      <w:r>
        <w:t xml:space="preserve">32.5. 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771099" w:rsidRDefault="00907418">
      <w:pPr>
        <w:ind w:left="-5" w:right="1122"/>
      </w:pPr>
      <w:r>
        <w:lastRenderedPageBreak/>
        <w:t xml:space="preserve">32.6. Подаваемые участником электронного аукциона предложения о цене договора должны соответствовать следующему требованию: </w:t>
      </w:r>
      <w:proofErr w:type="gramStart"/>
      <w:r>
        <w:t>участник  электронного</w:t>
      </w:r>
      <w:proofErr w:type="gramEnd"/>
      <w:r>
        <w:t xml:space="preserve">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электронного аукциона ранее, а также предложение о цене договора, равное нулю. </w:t>
      </w:r>
    </w:p>
    <w:p w:rsidR="00771099" w:rsidRDefault="00907418">
      <w:pPr>
        <w:ind w:left="-5" w:right="1122"/>
      </w:pPr>
      <w:r>
        <w:t xml:space="preserve">32.7. Оператор электронной торговой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электронного аукциона к участию в нем, а также выполнение действий, предусмотренных настоящей статьей, независимо от времени окончания электронного аукциона. </w:t>
      </w:r>
    </w:p>
    <w:p w:rsidR="00771099" w:rsidRDefault="00907418">
      <w:pPr>
        <w:ind w:left="-5" w:right="1122"/>
      </w:pPr>
      <w:r>
        <w:t xml:space="preserve">32.8. От начала проведения электронного аукциона до истечения срока подачи предложений о цене договора на электронной торговой площадке должны быть указаны в обязательном порядке все предложения о цене договора и время их поступления, а также время окончания электронного аукциона.  </w:t>
      </w:r>
    </w:p>
    <w:p w:rsidR="00771099" w:rsidRDefault="00907418">
      <w:pPr>
        <w:ind w:left="-5" w:right="1122"/>
      </w:pPr>
      <w:r>
        <w:t xml:space="preserve">32.9. При проведении электронного аукциона устанавливается время приема предложений участников электронного аукциона о цене договора, составляющее десять минут от начала проведения электронного аукциона до истечения срока подачи предложений о цене договора, а также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электронный аукцион автоматически, при помощи программных и технических средств, обеспечивающих его проведение, завершается. </w:t>
      </w:r>
    </w:p>
    <w:p w:rsidR="00771099" w:rsidRDefault="00907418">
      <w:pPr>
        <w:ind w:left="-5" w:right="1122"/>
      </w:pPr>
      <w:r>
        <w:t xml:space="preserve">32.10. Оператор электронной торговой площадки обязан обеспечивать при проведении электронного аукциона конфиденциальность данных об участниках электронного аукциона. </w:t>
      </w:r>
    </w:p>
    <w:p w:rsidR="00771099" w:rsidRDefault="00907418">
      <w:pPr>
        <w:ind w:left="-5" w:right="1122"/>
      </w:pPr>
      <w:r>
        <w:t xml:space="preserve">32.11. Во время проведения электронного аукциона оператор электронной торговой площадки обязан отклонить предложение о цене договора в момент его поступления, если оно не соответствует требованиям, предусмотренным настоящей статьей. </w:t>
      </w:r>
    </w:p>
    <w:p w:rsidR="00771099" w:rsidRDefault="00907418">
      <w:pPr>
        <w:ind w:left="-5" w:right="1122"/>
      </w:pPr>
      <w:r>
        <w:t xml:space="preserve">32.12. В случае,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 </w:t>
      </w:r>
    </w:p>
    <w:p w:rsidR="00771099" w:rsidRDefault="00907418">
      <w:pPr>
        <w:ind w:left="-5" w:right="1122"/>
      </w:pPr>
      <w:r>
        <w:t xml:space="preserve">32.13. Результаты проведения электронного аукциона оформляются протоколом, в котором содержатся следующие сведения: </w:t>
      </w:r>
    </w:p>
    <w:p w:rsidR="00771099" w:rsidRDefault="00907418">
      <w:pPr>
        <w:numPr>
          <w:ilvl w:val="0"/>
          <w:numId w:val="35"/>
        </w:numPr>
        <w:ind w:right="1122" w:hanging="208"/>
      </w:pPr>
      <w:r>
        <w:t xml:space="preserve">адрес электронной торговой площадки;  </w:t>
      </w:r>
    </w:p>
    <w:p w:rsidR="00771099" w:rsidRDefault="00907418">
      <w:pPr>
        <w:numPr>
          <w:ilvl w:val="0"/>
          <w:numId w:val="35"/>
        </w:numPr>
        <w:ind w:right="1122" w:hanging="208"/>
      </w:pPr>
      <w:r>
        <w:t xml:space="preserve">дата, время начала и </w:t>
      </w:r>
      <w:proofErr w:type="gramStart"/>
      <w:r>
        <w:t>окончания  электронного</w:t>
      </w:r>
      <w:proofErr w:type="gramEnd"/>
      <w:r>
        <w:t xml:space="preserve"> аукциона; </w:t>
      </w:r>
    </w:p>
    <w:p w:rsidR="00771099" w:rsidRDefault="00907418">
      <w:pPr>
        <w:numPr>
          <w:ilvl w:val="0"/>
          <w:numId w:val="35"/>
        </w:numPr>
        <w:ind w:right="1122" w:hanging="208"/>
      </w:pPr>
      <w:r>
        <w:t xml:space="preserve">начальная (максимальная) цена договора; </w:t>
      </w:r>
    </w:p>
    <w:p w:rsidR="00771099" w:rsidRDefault="00907418">
      <w:pPr>
        <w:numPr>
          <w:ilvl w:val="0"/>
          <w:numId w:val="35"/>
        </w:numPr>
        <w:ind w:right="1122" w:hanging="208"/>
      </w:pPr>
      <w:r>
        <w:t xml:space="preserve">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 Протокол проведения электронного аукциона размещается оператором электронной площадки на электронной площадке в течение тридцати минут после окончания электронного аукциона.  </w:t>
      </w:r>
    </w:p>
    <w:p w:rsidR="00771099" w:rsidRDefault="00907418">
      <w:pPr>
        <w:numPr>
          <w:ilvl w:val="1"/>
          <w:numId w:val="36"/>
        </w:numPr>
        <w:ind w:right="1122" w:hanging="545"/>
      </w:pPr>
      <w:r>
        <w:t xml:space="preserve">В течение одного часа после размещения на электронной площадке протокола проведения аукциона, оператор электронной торговой площадки обязан направить Заказчику такой протокол. </w:t>
      </w:r>
    </w:p>
    <w:p w:rsidR="00771099" w:rsidRDefault="00907418">
      <w:pPr>
        <w:numPr>
          <w:ilvl w:val="1"/>
          <w:numId w:val="36"/>
        </w:numPr>
        <w:ind w:right="1122" w:hanging="545"/>
      </w:pPr>
      <w:r>
        <w:t xml:space="preserve">В случае, если в течение десяти минут после начала </w:t>
      </w:r>
      <w:proofErr w:type="gramStart"/>
      <w:r>
        <w:t>проведения  электронного</w:t>
      </w:r>
      <w:proofErr w:type="gramEnd"/>
      <w:r>
        <w:t xml:space="preserve"> аукциона  ни один из участников электронного  аукциона  не подал предложение о цене договора электронный аукцион признается несостоявшимся. В течение часа после окончания указанного времени оператор электронной торговой площадки размещает на электронной торговой площадке протокол о признании электронного аукциона несостоявшимся. В этом протоколе указываются адрес электронной торговой площадки, дата, время начала и окончания электронного аукциона, начальная (максимальная) цена договора. </w:t>
      </w:r>
    </w:p>
    <w:p w:rsidR="00771099" w:rsidRDefault="00907418">
      <w:pPr>
        <w:numPr>
          <w:ilvl w:val="1"/>
          <w:numId w:val="36"/>
        </w:numPr>
        <w:ind w:right="1122" w:hanging="54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4747895</wp:posOffset>
                </wp:positionH>
                <wp:positionV relativeFrom="paragraph">
                  <wp:posOffset>-22682</wp:posOffset>
                </wp:positionV>
                <wp:extent cx="55880" cy="142557"/>
                <wp:effectExtent l="0" t="0" r="0" b="0"/>
                <wp:wrapNone/>
                <wp:docPr id="49487" name="Group 49487"/>
                <wp:cNvGraphicFramePr/>
                <a:graphic xmlns:a="http://schemas.openxmlformats.org/drawingml/2006/main">
                  <a:graphicData uri="http://schemas.microsoft.com/office/word/2010/wordprocessingGroup">
                    <wpg:wgp>
                      <wpg:cNvGrpSpPr/>
                      <wpg:grpSpPr>
                        <a:xfrm>
                          <a:off x="0" y="0"/>
                          <a:ext cx="55880" cy="142557"/>
                          <a:chOff x="0" y="0"/>
                          <a:chExt cx="55880" cy="142557"/>
                        </a:xfrm>
                      </wpg:grpSpPr>
                      <wps:wsp>
                        <wps:cNvPr id="54118" name="Shape 54118"/>
                        <wps:cNvSpPr/>
                        <wps:spPr>
                          <a:xfrm>
                            <a:off x="0" y="0"/>
                            <a:ext cx="55880" cy="142557"/>
                          </a:xfrm>
                          <a:custGeom>
                            <a:avLst/>
                            <a:gdLst/>
                            <a:ahLst/>
                            <a:cxnLst/>
                            <a:rect l="0" t="0" r="0" b="0"/>
                            <a:pathLst>
                              <a:path w="55880" h="142557">
                                <a:moveTo>
                                  <a:pt x="0" y="0"/>
                                </a:moveTo>
                                <a:lnTo>
                                  <a:pt x="55880" y="0"/>
                                </a:lnTo>
                                <a:lnTo>
                                  <a:pt x="55880" y="142557"/>
                                </a:lnTo>
                                <a:lnTo>
                                  <a:pt x="0" y="14255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9487" style="width:4.39999pt;height:11.225pt;position:absolute;z-index:-2147483435;mso-position-horizontal-relative:text;mso-position-horizontal:absolute;margin-left:373.85pt;mso-position-vertical-relative:text;margin-top:-1.78607pt;" coordsize="558,1425">
                <v:shape id="Shape 54119" style="position:absolute;width:558;height:1425;left:0;top:0;" coordsize="55880,142557" path="m0,0l55880,0l55880,142557l0,142557l0,0">
                  <v:stroke weight="0pt" endcap="flat" joinstyle="miter" miterlimit="10" on="false" color="#000000" opacity="0"/>
                  <v:fill on="true" color="#ffff00"/>
                </v:shape>
              </v:group>
            </w:pict>
          </mc:Fallback>
        </mc:AlternateContent>
      </w:r>
      <w:r>
        <w:t xml:space="preserve">По итогам электронного аукциона оператор электронной торговой площадки составляет протокол итогов аукциона в электронной форме. </w:t>
      </w:r>
    </w:p>
    <w:p w:rsidR="00771099" w:rsidRDefault="00907418">
      <w:pPr>
        <w:numPr>
          <w:ilvl w:val="1"/>
          <w:numId w:val="36"/>
        </w:numPr>
        <w:ind w:right="1122" w:hanging="545"/>
      </w:pPr>
      <w:r>
        <w:t xml:space="preserve">Протокол электронного аукциона должен содержать сведения: </w:t>
      </w:r>
    </w:p>
    <w:p w:rsidR="00771099" w:rsidRDefault="00907418">
      <w:pPr>
        <w:ind w:left="-5" w:right="1122"/>
      </w:pPr>
      <w:r>
        <w:t xml:space="preserve">а) о дате и времени проведения аукциона;  </w:t>
      </w:r>
    </w:p>
    <w:p w:rsidR="00771099" w:rsidRDefault="00907418">
      <w:pPr>
        <w:ind w:left="-5" w:right="1122"/>
      </w:pPr>
      <w:r>
        <w:t xml:space="preserve">б) об участниках аукциона, о начальной (максимальной) цене договора (цене лота); </w:t>
      </w:r>
    </w:p>
    <w:p w:rsidR="00771099" w:rsidRDefault="00907418">
      <w:pPr>
        <w:ind w:left="-5" w:right="1122"/>
      </w:pPr>
      <w:r>
        <w:t xml:space="preserve">в) о последнем и предпоследнем предложениях о цене договора;  </w:t>
      </w:r>
    </w:p>
    <w:p w:rsidR="00771099" w:rsidRDefault="00907418">
      <w:pPr>
        <w:ind w:left="-5" w:right="1122"/>
      </w:pPr>
      <w:r>
        <w:t xml:space="preserve">г) о наименовании и месте нахождения (для юридического лица), фамилии, имени, отчестве, о месте жительства (для физического лица) победителя электронного аукциона и участника, который сделал предпоследнее предложение о цене договора. </w:t>
      </w:r>
    </w:p>
    <w:p w:rsidR="00771099" w:rsidRDefault="00907418">
      <w:pPr>
        <w:numPr>
          <w:ilvl w:val="1"/>
          <w:numId w:val="36"/>
        </w:numPr>
        <w:ind w:right="1122" w:hanging="545"/>
      </w:pPr>
      <w:r>
        <w:lastRenderedPageBreak/>
        <w:t xml:space="preserve">Заказчик в течение трех рабочих дней со дня подписания протокола передает победителю электронного аукциона один экземпляр протокола и проект договора, который составляется путем включения цены договора, предложенной победителем аукциона в электронной форме, в проект договора, прилагаемого к аукционной документации.  </w:t>
      </w:r>
    </w:p>
    <w:p w:rsidR="00771099" w:rsidRDefault="00907418">
      <w:pPr>
        <w:numPr>
          <w:ilvl w:val="1"/>
          <w:numId w:val="36"/>
        </w:numPr>
        <w:ind w:right="1122" w:hanging="545"/>
      </w:pPr>
      <w:r>
        <w:t xml:space="preserve">Протокол электронного аукциона в течение трех дней, следующих за днем формирования протокола электронного аукциона, размещается Заказчиком на официальном сайте.  </w:t>
      </w:r>
    </w:p>
    <w:p w:rsidR="00771099" w:rsidRDefault="00907418">
      <w:pPr>
        <w:pStyle w:val="1"/>
        <w:spacing w:after="15"/>
        <w:ind w:left="-5" w:right="0"/>
        <w:jc w:val="left"/>
      </w:pPr>
      <w:r>
        <w:rPr>
          <w:sz w:val="20"/>
        </w:rPr>
        <w:t xml:space="preserve">Статья 33. Заключение договора по результатам аукциона в электронной форме </w:t>
      </w:r>
    </w:p>
    <w:p w:rsidR="00771099" w:rsidRDefault="00907418">
      <w:pPr>
        <w:ind w:left="-5" w:right="1122"/>
      </w:pPr>
      <w:r>
        <w:t xml:space="preserve">33.1. По результатам электронного аукциона договор заключается с победителем электронного аукциона, а в случаях, предусмотренных настоящей статьей, с иным участником электронного аукциона, заявка которого признана соответствующей требованиям, установленным документацией об электронном аукционе. </w:t>
      </w:r>
    </w:p>
    <w:p w:rsidR="00771099" w:rsidRDefault="00907418">
      <w:pPr>
        <w:ind w:left="-5" w:right="1122"/>
      </w:pPr>
      <w:r>
        <w:t xml:space="preserve">33.2. Договор может быть заключен не позднее </w:t>
      </w:r>
      <w:proofErr w:type="gramStart"/>
      <w:r>
        <w:t>двадцати  дней</w:t>
      </w:r>
      <w:proofErr w:type="gramEnd"/>
      <w:r>
        <w:t xml:space="preserve"> со дня размещения на официальном сайте протокола подведения итогов  электронного аукциона.  </w:t>
      </w:r>
    </w:p>
    <w:p w:rsidR="00771099" w:rsidRDefault="00907418">
      <w:pPr>
        <w:ind w:left="-5" w:right="1122"/>
      </w:pPr>
      <w:r>
        <w:t xml:space="preserve">33.3. В случае если победитель электронного аукциона в срок, указанный в извещении о проведении электронного аукциона,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электронного аукциона признается уклонившимся от заключения договора. </w:t>
      </w:r>
    </w:p>
    <w:p w:rsidR="00771099" w:rsidRDefault="00907418">
      <w:pPr>
        <w:ind w:left="-5" w:right="1122"/>
      </w:pPr>
      <w:r>
        <w:t xml:space="preserve">33.4. Договор заключается на условиях, указанных в извещении о проведении электронного аукциона, по цене, предложенной победителем электронного аукциона или участником электронного аукциона, который сделал предпоследнее предложение о цене договора, и с которым заключается договор в случае уклонения победителя электронного аукциона от заключения договора. </w:t>
      </w:r>
    </w:p>
    <w:p w:rsidR="00771099" w:rsidRDefault="00907418">
      <w:pPr>
        <w:ind w:left="-5" w:right="1122"/>
      </w:pPr>
      <w:r>
        <w:t xml:space="preserve">33.5. В случае, если победитель электронного аукциона признан уклонившимся от заключения договора, Заказчик вправе обратиться в суд с требованием о понуждении победителя электронного аукциона заключить договор, а также о возмещении убытков, причиненных уклонением от заключения договора, либо вправе заключить договор с участником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по цене договора, следующие после предложенных победителем электронного аукциона. </w:t>
      </w:r>
    </w:p>
    <w:p w:rsidR="00771099" w:rsidRDefault="00907418">
      <w:pPr>
        <w:ind w:left="-5" w:right="1122"/>
      </w:pPr>
      <w:r>
        <w:t xml:space="preserve">33.6. В случае, если участник электронного аукциона, с которым заключается договор при уклонении победителя электронного аукциона от заключения договора, признан уклонившимся от заключения договора, Заказчик вправе обратиться в суд с требованием о понуждении указанного участника электронного аукциона заключить договор и о возмещении убытков, причиненных уклонением от заключения договора, либо вправе заключить договор с участником электронного аукциона, который предложил такую же, как и указанный участник электронного аукциона, цену договора или предложение о цене договора которого содержит лучшие условия по цене договора, следующие после предложенных указанным участником электронного аукциона условий. В случае, если все участники электронного аукциона, которые обязаны заключить договор при уклонении победителя электронного аукциона или иного участника электронного аукциона, с которым заключается договор, признаны уклонившимися от заключения договора, Заказчик принимает решение о признании открытого аукциона в электронной форме несостоявшимся. В случае, если электронный аукцион признан несостоявшимся, Заказчик вправе:  </w:t>
      </w:r>
    </w:p>
    <w:p w:rsidR="00771099" w:rsidRDefault="00907418">
      <w:pPr>
        <w:numPr>
          <w:ilvl w:val="0"/>
          <w:numId w:val="37"/>
        </w:numPr>
        <w:ind w:right="2226"/>
      </w:pPr>
      <w:r>
        <w:t xml:space="preserve">заключить договор с единственным участником электронного </w:t>
      </w:r>
      <w:proofErr w:type="gramStart"/>
      <w:r>
        <w:t>аукциона, в случае, если</w:t>
      </w:r>
      <w:proofErr w:type="gramEnd"/>
      <w:r>
        <w:t xml:space="preserve"> настоящим Положением предусмотрено право заключения такого договора;  </w:t>
      </w:r>
    </w:p>
    <w:p w:rsidR="00771099" w:rsidRDefault="00907418">
      <w:pPr>
        <w:numPr>
          <w:ilvl w:val="0"/>
          <w:numId w:val="37"/>
        </w:numPr>
        <w:ind w:right="2226"/>
      </w:pPr>
      <w:r>
        <w:t xml:space="preserve">объявить о проведении повторного электронного аукциона; 3) отказаться от заключения договора и проведения повторной процедуры закупки; </w:t>
      </w:r>
    </w:p>
    <w:p w:rsidR="00771099" w:rsidRDefault="00907418">
      <w:pPr>
        <w:spacing w:after="20" w:line="259" w:lineRule="auto"/>
        <w:ind w:left="0" w:right="1077" w:firstLine="0"/>
        <w:jc w:val="center"/>
      </w:pPr>
      <w:r>
        <w:rPr>
          <w:b/>
          <w:sz w:val="24"/>
        </w:rPr>
        <w:t xml:space="preserve"> </w:t>
      </w:r>
    </w:p>
    <w:p w:rsidR="00771099" w:rsidRDefault="00907418">
      <w:pPr>
        <w:pStyle w:val="1"/>
      </w:pPr>
      <w:r>
        <w:t xml:space="preserve">Глава 6. Закупки путем проведения запроса котировок </w:t>
      </w:r>
    </w:p>
    <w:p w:rsidR="00771099" w:rsidRDefault="00907418">
      <w:pPr>
        <w:pStyle w:val="3"/>
        <w:ind w:left="-5"/>
      </w:pPr>
      <w:r>
        <w:t>Статья 34</w:t>
      </w:r>
      <w:r>
        <w:rPr>
          <w:b w:val="0"/>
          <w:color w:val="000080"/>
        </w:rPr>
        <w:t xml:space="preserve">.  </w:t>
      </w:r>
      <w:r>
        <w:t xml:space="preserve">Запрос котировок   </w:t>
      </w:r>
    </w:p>
    <w:p w:rsidR="00771099" w:rsidRDefault="00907418">
      <w:pPr>
        <w:ind w:left="-5" w:right="1122"/>
      </w:pPr>
      <w:r>
        <w:t xml:space="preserve">34.1. </w:t>
      </w:r>
      <w:r>
        <w:rPr>
          <w:b/>
        </w:rPr>
        <w:t xml:space="preserve">Запрос котировок </w:t>
      </w:r>
      <w:r>
        <w:t xml:space="preserve">–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 а так же если начальная (максимальная) цена договора не превышает три миллиона рублей.  </w:t>
      </w:r>
    </w:p>
    <w:p w:rsidR="00771099" w:rsidRDefault="00907418">
      <w:pPr>
        <w:pStyle w:val="3"/>
        <w:ind w:left="-5"/>
      </w:pPr>
      <w:r>
        <w:t>Статья 35</w:t>
      </w:r>
      <w:r>
        <w:rPr>
          <w:b w:val="0"/>
          <w:color w:val="000080"/>
        </w:rPr>
        <w:t>.</w:t>
      </w:r>
      <w:r>
        <w:t xml:space="preserve"> Требования, предъявляемые к запросу котировок   </w:t>
      </w:r>
    </w:p>
    <w:p w:rsidR="00771099" w:rsidRDefault="00907418">
      <w:pPr>
        <w:ind w:left="-5" w:right="1122"/>
      </w:pPr>
      <w:r>
        <w:t xml:space="preserve">35.1. Извещение о запросе котировок должно содержать следующие сведения: </w:t>
      </w:r>
    </w:p>
    <w:p w:rsidR="00771099" w:rsidRDefault="00907418">
      <w:pPr>
        <w:numPr>
          <w:ilvl w:val="0"/>
          <w:numId w:val="38"/>
        </w:numPr>
        <w:ind w:right="4065"/>
      </w:pPr>
      <w:r>
        <w:t xml:space="preserve">наименование, местонахождение, почтовый адрес и адрес электронной почты, номер контактного телефона; </w:t>
      </w:r>
    </w:p>
    <w:p w:rsidR="00771099" w:rsidRDefault="00907418">
      <w:pPr>
        <w:numPr>
          <w:ilvl w:val="0"/>
          <w:numId w:val="38"/>
        </w:numPr>
        <w:ind w:right="4065"/>
      </w:pPr>
      <w:r>
        <w:t xml:space="preserve">источник финансирования закупки; 3) форма котировочной заявки; </w:t>
      </w:r>
    </w:p>
    <w:p w:rsidR="00771099" w:rsidRDefault="00907418">
      <w:pPr>
        <w:numPr>
          <w:ilvl w:val="0"/>
          <w:numId w:val="39"/>
        </w:numPr>
        <w:ind w:right="1122" w:hanging="208"/>
      </w:pPr>
      <w:r>
        <w:lastRenderedPageBreak/>
        <w:t xml:space="preserve">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771099" w:rsidRDefault="00907418">
      <w:pPr>
        <w:numPr>
          <w:ilvl w:val="0"/>
          <w:numId w:val="39"/>
        </w:numPr>
        <w:ind w:right="1122" w:hanging="208"/>
      </w:pPr>
      <w:r>
        <w:t xml:space="preserve">место поставки поставляемых товаров, место выполнения работ, место оказания услуг; </w:t>
      </w:r>
    </w:p>
    <w:p w:rsidR="00771099" w:rsidRDefault="00907418">
      <w:pPr>
        <w:numPr>
          <w:ilvl w:val="0"/>
          <w:numId w:val="39"/>
        </w:numPr>
        <w:ind w:right="1122" w:hanging="208"/>
      </w:pPr>
      <w:r>
        <w:t xml:space="preserve">сроки поставок товаров, выполнения работ, оказания услуг; </w:t>
      </w:r>
    </w:p>
    <w:p w:rsidR="00771099" w:rsidRDefault="00907418">
      <w:pPr>
        <w:numPr>
          <w:ilvl w:val="0"/>
          <w:numId w:val="39"/>
        </w:numPr>
        <w:ind w:right="1122" w:hanging="208"/>
      </w:pPr>
      <w:r>
        <w:t xml:space="preserve">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771099" w:rsidRDefault="00907418">
      <w:pPr>
        <w:numPr>
          <w:ilvl w:val="0"/>
          <w:numId w:val="39"/>
        </w:numPr>
        <w:ind w:right="1122" w:hanging="208"/>
      </w:pPr>
      <w:r>
        <w:t xml:space="preserve">срок и условия оплаты поставок товаров, выполнения работ, оказания услуг; </w:t>
      </w:r>
    </w:p>
    <w:p w:rsidR="00771099" w:rsidRDefault="00907418">
      <w:pPr>
        <w:numPr>
          <w:ilvl w:val="0"/>
          <w:numId w:val="39"/>
        </w:numPr>
        <w:ind w:right="1122" w:hanging="208"/>
      </w:pPr>
      <w:r>
        <w:t xml:space="preserve">начальная (максимальная) цена договора; </w:t>
      </w:r>
    </w:p>
    <w:p w:rsidR="00771099" w:rsidRDefault="00907418">
      <w:pPr>
        <w:numPr>
          <w:ilvl w:val="0"/>
          <w:numId w:val="39"/>
        </w:numPr>
        <w:ind w:right="1122" w:hanging="208"/>
      </w:pPr>
      <w:r>
        <w:t xml:space="preserve">место подачи котировочных заявок, срок их подачи, в том числе дата и время окончания срока подачи котировочных заявок; </w:t>
      </w:r>
    </w:p>
    <w:p w:rsidR="00771099" w:rsidRDefault="00907418">
      <w:pPr>
        <w:numPr>
          <w:ilvl w:val="0"/>
          <w:numId w:val="39"/>
        </w:numPr>
        <w:ind w:right="1122" w:hanging="208"/>
      </w:pPr>
      <w:r>
        <w:t xml:space="preserve">срок подписания победителем запроса котировок договора со дня подписания протокола рассмотрения и оценки котировочных заявок; </w:t>
      </w:r>
    </w:p>
    <w:p w:rsidR="00771099" w:rsidRDefault="00907418">
      <w:pPr>
        <w:numPr>
          <w:ilvl w:val="0"/>
          <w:numId w:val="39"/>
        </w:numPr>
        <w:ind w:right="1122" w:hanging="208"/>
      </w:pPr>
      <w:r>
        <w:t xml:space="preserve">требование о представлении участником в составе котировочной заявки копий документов, подтверждающих соответствие участника закупки требованиям, установленным в котировочной документации; </w:t>
      </w:r>
    </w:p>
    <w:p w:rsidR="00771099" w:rsidRDefault="00907418">
      <w:pPr>
        <w:numPr>
          <w:ilvl w:val="0"/>
          <w:numId w:val="39"/>
        </w:numPr>
        <w:ind w:right="1122" w:hanging="208"/>
      </w:pPr>
      <w:r>
        <w:t xml:space="preserve">извещение должно включать в себя проект договора, заключаемого с участником по результатам проведения запроса котировок. </w:t>
      </w:r>
    </w:p>
    <w:p w:rsidR="00771099" w:rsidRDefault="00907418">
      <w:pPr>
        <w:ind w:left="-5" w:right="4255"/>
      </w:pPr>
      <w:r>
        <w:rPr>
          <w:b/>
        </w:rPr>
        <w:t>Статья 36</w:t>
      </w:r>
      <w:r>
        <w:rPr>
          <w:color w:val="000080"/>
        </w:rPr>
        <w:t>.</w:t>
      </w:r>
      <w:r>
        <w:rPr>
          <w:b/>
        </w:rPr>
        <w:t xml:space="preserve"> Требования, предъявляемые к котировочной заявке </w:t>
      </w:r>
      <w:r>
        <w:t xml:space="preserve">36.1. Котировочная заявка должна содержать следующие сведения: </w:t>
      </w:r>
    </w:p>
    <w:p w:rsidR="00771099" w:rsidRDefault="00907418">
      <w:pPr>
        <w:numPr>
          <w:ilvl w:val="0"/>
          <w:numId w:val="40"/>
        </w:numPr>
        <w:ind w:right="1122" w:hanging="240"/>
      </w:pPr>
      <w:r>
        <w:t xml:space="preserve">наименование, место нахождения (для юридического лица), фамилия, имя, отчество, место жительства </w:t>
      </w:r>
    </w:p>
    <w:p w:rsidR="00771099" w:rsidRDefault="00907418">
      <w:pPr>
        <w:ind w:left="-5" w:right="1122"/>
      </w:pPr>
      <w:r>
        <w:t xml:space="preserve">(для физического лица), банковские реквизиты участника закупки; </w:t>
      </w:r>
    </w:p>
    <w:p w:rsidR="00771099" w:rsidRDefault="00907418">
      <w:pPr>
        <w:numPr>
          <w:ilvl w:val="0"/>
          <w:numId w:val="40"/>
        </w:numPr>
        <w:ind w:right="1122" w:hanging="240"/>
      </w:pPr>
      <w:r>
        <w:t xml:space="preserve">идентификационный номер налогоплательщика; </w:t>
      </w:r>
    </w:p>
    <w:p w:rsidR="00771099" w:rsidRDefault="00907418">
      <w:pPr>
        <w:numPr>
          <w:ilvl w:val="0"/>
          <w:numId w:val="40"/>
        </w:numPr>
        <w:ind w:right="1122" w:hanging="240"/>
      </w:pPr>
      <w:r>
        <w:t xml:space="preserve">наименование, марка, товарный знак и характеристики поставляемых товаров в случае проведения запроса котировок цен товаров, на поставку которых размещается заказ; </w:t>
      </w:r>
    </w:p>
    <w:p w:rsidR="00771099" w:rsidRDefault="00907418">
      <w:pPr>
        <w:numPr>
          <w:ilvl w:val="0"/>
          <w:numId w:val="40"/>
        </w:numPr>
        <w:ind w:right="1122" w:hanging="240"/>
      </w:pPr>
      <w:r>
        <w:t xml:space="preserve">согласие участника закупки исполнить условия договора, указанные в извещении о проведении запроса котировок; </w:t>
      </w:r>
    </w:p>
    <w:p w:rsidR="00771099" w:rsidRDefault="00907418">
      <w:pPr>
        <w:numPr>
          <w:ilvl w:val="0"/>
          <w:numId w:val="40"/>
        </w:numPr>
        <w:ind w:right="1122" w:hanging="240"/>
      </w:pPr>
      <w: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771099" w:rsidRDefault="00907418">
      <w:pPr>
        <w:numPr>
          <w:ilvl w:val="0"/>
          <w:numId w:val="40"/>
        </w:numPr>
        <w:ind w:right="1122" w:hanging="240"/>
      </w:pPr>
      <w:r>
        <w:t xml:space="preserve">сроки и порядок оплаты поставок товаров, выполнения работ, оказания услуг; </w:t>
      </w:r>
    </w:p>
    <w:p w:rsidR="00771099" w:rsidRDefault="00907418">
      <w:pPr>
        <w:numPr>
          <w:ilvl w:val="0"/>
          <w:numId w:val="40"/>
        </w:numPr>
        <w:ind w:right="1122" w:hanging="240"/>
      </w:pPr>
      <w:r>
        <w:t xml:space="preserve">копии документов, подтверждающих соответствие участника закупки обязательным требованиям, установленным пунктом 7.1 статьи 7 Положения о закупке и в извещении о запросе котировок.  </w:t>
      </w:r>
    </w:p>
    <w:p w:rsidR="00771099" w:rsidRDefault="00907418">
      <w:pPr>
        <w:pStyle w:val="3"/>
        <w:ind w:left="-5"/>
      </w:pPr>
      <w:r>
        <w:t>Статья 37</w:t>
      </w:r>
      <w:r>
        <w:rPr>
          <w:b w:val="0"/>
          <w:color w:val="000080"/>
        </w:rPr>
        <w:t xml:space="preserve">. </w:t>
      </w:r>
      <w:r>
        <w:t xml:space="preserve">Порядок проведения запроса котировок </w:t>
      </w:r>
    </w:p>
    <w:p w:rsidR="00771099" w:rsidRDefault="00907418">
      <w:pPr>
        <w:ind w:left="-5" w:right="1122"/>
      </w:pPr>
      <w:r>
        <w:t xml:space="preserve">37.1. Извещение о проведении запроса котировок размещается Заказчиком на официальном сайте не менее чем за три рабочих </w:t>
      </w:r>
      <w:proofErr w:type="gramStart"/>
      <w:r>
        <w:t>дня  до</w:t>
      </w:r>
      <w:proofErr w:type="gramEnd"/>
      <w:r>
        <w:t xml:space="preserve"> дня истечения срока представления котировочных заявок. </w:t>
      </w:r>
    </w:p>
    <w:p w:rsidR="00771099" w:rsidRDefault="00907418">
      <w:pPr>
        <w:ind w:left="-5" w:right="1122"/>
      </w:pPr>
      <w:r>
        <w:t xml:space="preserve">37.2.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w:t>
      </w:r>
    </w:p>
    <w:p w:rsidR="00771099" w:rsidRDefault="00907418">
      <w:pPr>
        <w:ind w:left="-5" w:right="1122"/>
      </w:pPr>
      <w:r>
        <w:t xml:space="preserve">37.3. </w:t>
      </w:r>
      <w:proofErr w:type="gramStart"/>
      <w:r>
        <w:t>Заказчик  вправе</w:t>
      </w:r>
      <w:proofErr w:type="gramEnd"/>
      <w:r>
        <w:t xml:space="preserve"> на любом этапе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w:t>
      </w:r>
    </w:p>
    <w:p w:rsidR="00771099" w:rsidRDefault="00907418">
      <w:pPr>
        <w:pStyle w:val="3"/>
        <w:ind w:left="-5"/>
      </w:pPr>
      <w:r>
        <w:t>Статья 38</w:t>
      </w:r>
      <w:r>
        <w:rPr>
          <w:b w:val="0"/>
          <w:color w:val="000080"/>
        </w:rPr>
        <w:t>.</w:t>
      </w:r>
      <w:r>
        <w:t xml:space="preserve"> Порядок подачи котировочных заявок </w:t>
      </w:r>
    </w:p>
    <w:p w:rsidR="00771099" w:rsidRDefault="00907418">
      <w:pPr>
        <w:ind w:left="-5" w:right="1122"/>
      </w:pPr>
      <w:r>
        <w:t xml:space="preserve">38.1. Любой участник закупки, в том числе участник закупки, которому не направлялся запрос котировок, вправе подать только одну котировочную заявку, внесение изменений в которую не допускается. </w:t>
      </w:r>
    </w:p>
    <w:p w:rsidR="00771099" w:rsidRDefault="00907418">
      <w:pPr>
        <w:ind w:left="-5" w:right="1122"/>
      </w:pPr>
      <w:r>
        <w:t xml:space="preserve">38.2. Котировочная заявка подается участником закупки Заказчику в письменной форме в срок, указанный в извещении о проведении запроса котировок.  </w:t>
      </w:r>
    </w:p>
    <w:p w:rsidR="00771099" w:rsidRDefault="00907418">
      <w:pPr>
        <w:ind w:left="-5" w:right="1122"/>
      </w:pPr>
      <w:r>
        <w:t xml:space="preserve">38.3. Котировочная заявка, поданная в срок, указанный в извещении о проведении запроса котировок, регистрируется Заказчиком. По требованию участника закупки, подавшего котировочную заявку в письменном виде, Заказчик выдает расписку в получении котировочной заявки с указанием даты и времени ее получения. </w:t>
      </w:r>
    </w:p>
    <w:p w:rsidR="00771099" w:rsidRDefault="00907418">
      <w:pPr>
        <w:ind w:left="-5" w:right="1122"/>
      </w:pPr>
      <w:r>
        <w:lastRenderedPageBreak/>
        <w:t xml:space="preserve">38.4. Проведение переговоров между Заказчиком или котировочной комиссией по размещению заказа и участником закупки в отношении поданной им котировочной заявки не допускается. </w:t>
      </w:r>
    </w:p>
    <w:p w:rsidR="00771099" w:rsidRDefault="00907418">
      <w:pPr>
        <w:ind w:left="-5" w:right="1122"/>
      </w:pPr>
      <w:r>
        <w:t xml:space="preserve">38.5.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 </w:t>
      </w:r>
      <w:r>
        <w:rPr>
          <w:i/>
        </w:rPr>
        <w:t xml:space="preserve"> </w:t>
      </w:r>
    </w:p>
    <w:p w:rsidR="00771099" w:rsidRDefault="00907418">
      <w:pPr>
        <w:ind w:left="-5" w:right="1122"/>
      </w:pPr>
      <w:r>
        <w:t xml:space="preserve">38.6. В случае, если после дня окончания срока подачи котировочных заявок, указанного в извещении, подана одна заявка и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заключает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w:t>
      </w:r>
    </w:p>
    <w:p w:rsidR="00771099" w:rsidRDefault="00907418">
      <w:pPr>
        <w:ind w:left="-5" w:right="1122"/>
      </w:pPr>
      <w:r>
        <w:t xml:space="preserve">38.7. В случае, если не подана ни одна котировочная заявка, Заказчик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повторном размещении заказа Заказчик вправе изменить условия исполнения договора. </w:t>
      </w:r>
    </w:p>
    <w:p w:rsidR="00771099" w:rsidRDefault="00907418">
      <w:pPr>
        <w:ind w:left="-5" w:right="1122"/>
      </w:pPr>
      <w:r>
        <w:t xml:space="preserve">38.8. В случае, если при повторном размещении заказа путем запроса котировок не подана ни одна котировочная заявка, Заказчик вправе осуществить очередное 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r>
        <w:rPr>
          <w:b/>
        </w:rPr>
        <w:t xml:space="preserve">Статья 39. Рассмотрение и оценка котировочных заявок </w:t>
      </w:r>
    </w:p>
    <w:p w:rsidR="00771099" w:rsidRDefault="00907418">
      <w:pPr>
        <w:ind w:left="-5" w:right="1122"/>
      </w:pPr>
      <w:r>
        <w:t xml:space="preserve">39.1. Закупочная комиссия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по предложенной цене исполнения договора. </w:t>
      </w:r>
    </w:p>
    <w:p w:rsidR="00771099" w:rsidRDefault="00907418">
      <w:pPr>
        <w:ind w:left="-5" w:right="1122"/>
      </w:pPr>
      <w:r>
        <w:t xml:space="preserve">39.2. 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rsidR="00771099" w:rsidRDefault="00907418">
      <w:pPr>
        <w:ind w:left="-5" w:right="1122"/>
      </w:pPr>
      <w:r>
        <w:t xml:space="preserve">39.3.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Закупочная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w:t>
      </w:r>
    </w:p>
    <w:p w:rsidR="00771099" w:rsidRDefault="00907418">
      <w:pPr>
        <w:ind w:left="-5" w:right="1122"/>
      </w:pPr>
      <w:r>
        <w:t xml:space="preserve">39.4. Результаты рассмотрения и оценки котировочных заявок оформляются протоколом, который подписывается всеми присутствующими на заседании членами закупочной комиссии и Заказчиком. </w:t>
      </w:r>
    </w:p>
    <w:p w:rsidR="00771099" w:rsidRDefault="00907418">
      <w:pPr>
        <w:ind w:left="-5" w:right="1122"/>
      </w:pPr>
      <w:r>
        <w:t xml:space="preserve">39.5. Протокол рассмотрения котировочных заявок должен содержать: </w:t>
      </w:r>
    </w:p>
    <w:p w:rsidR="00771099" w:rsidRDefault="00907418">
      <w:pPr>
        <w:ind w:left="-5" w:right="1122"/>
      </w:pPr>
      <w:proofErr w:type="gramStart"/>
      <w:r>
        <w:t>а)  сведения</w:t>
      </w:r>
      <w:proofErr w:type="gramEnd"/>
      <w:r>
        <w:t xml:space="preserve"> о Заказчике; </w:t>
      </w:r>
    </w:p>
    <w:p w:rsidR="00771099" w:rsidRDefault="00907418">
      <w:pPr>
        <w:ind w:left="-5" w:right="1122"/>
      </w:pPr>
      <w:proofErr w:type="gramStart"/>
      <w:r>
        <w:t>б)  информацию</w:t>
      </w:r>
      <w:proofErr w:type="gramEnd"/>
      <w:r>
        <w:t xml:space="preserve"> о существенных условиях договора;  </w:t>
      </w:r>
    </w:p>
    <w:p w:rsidR="00771099" w:rsidRDefault="00907418">
      <w:pPr>
        <w:ind w:left="-5" w:right="1122"/>
      </w:pPr>
      <w:proofErr w:type="gramStart"/>
      <w:r>
        <w:t>в)  сведения</w:t>
      </w:r>
      <w:proofErr w:type="gramEnd"/>
      <w:r>
        <w:t xml:space="preserve"> обо всех  участниках закупки, подавших котировочные заявки; </w:t>
      </w:r>
    </w:p>
    <w:p w:rsidR="00771099" w:rsidRDefault="00907418">
      <w:pPr>
        <w:ind w:left="-5" w:right="1122"/>
      </w:pPr>
      <w:r>
        <w:t xml:space="preserve">г) сведения об отклоненных котировочных заявках с обоснованием причин отклонения; </w:t>
      </w:r>
    </w:p>
    <w:p w:rsidR="00771099" w:rsidRDefault="00907418">
      <w:pPr>
        <w:ind w:left="-5" w:right="1122"/>
      </w:pPr>
      <w:r>
        <w:t xml:space="preserve">д) предложение о наиболее низкой цене товаров, работ, услуг;  </w:t>
      </w:r>
    </w:p>
    <w:p w:rsidR="00771099" w:rsidRDefault="00907418">
      <w:pPr>
        <w:ind w:left="-5" w:right="1122"/>
      </w:pPr>
      <w:r>
        <w:t xml:space="preserve">е) сведения о победителе в проведении запроса котировок;  </w:t>
      </w:r>
    </w:p>
    <w:p w:rsidR="00771099" w:rsidRDefault="00907418">
      <w:pPr>
        <w:ind w:left="-5" w:right="1122"/>
      </w:pPr>
      <w:r>
        <w:t xml:space="preserve">ж) об участнике процедуры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771099" w:rsidRDefault="00907418">
      <w:pPr>
        <w:ind w:left="-5" w:right="1122"/>
      </w:pPr>
      <w:r>
        <w:lastRenderedPageBreak/>
        <w:t xml:space="preserve">39.6. Протокол в течение трех дней после его подписания размещается Заказчиком на официальном сайте. При этом в протоколе, размещаемом на официальном сайте, допускается не указывать сведения о составе комиссии по размещению заказа и данных о персональном голосовании комиссии по размещению заказа. </w:t>
      </w:r>
    </w:p>
    <w:p w:rsidR="00771099" w:rsidRDefault="00907418">
      <w:pPr>
        <w:ind w:left="-5" w:right="1122"/>
      </w:pPr>
      <w:r>
        <w:t xml:space="preserve">39.7. Протокол рассмотрения и оценки котировочных заявок составляется в двух экземплярах, один из которых остается у Заказчика. Заказчик в течение трех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w:t>
      </w:r>
    </w:p>
    <w:p w:rsidR="00771099" w:rsidRDefault="00907418">
      <w:pPr>
        <w:ind w:left="-5" w:right="1122"/>
      </w:pPr>
      <w:r>
        <w:t xml:space="preserve">39.8.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или </w:t>
      </w:r>
      <w:proofErr w:type="gramStart"/>
      <w:r>
        <w:t>электронной  форме</w:t>
      </w:r>
      <w:proofErr w:type="gramEnd"/>
      <w:r>
        <w:t xml:space="preserve">  Заказчику запрос о разъяснении результатов рассмотрения и оценки котировочных заявок. Заказчик в течение трех рабочих дней со дня поступления такого запроса предоставляет указанному участнику соответствующие разъяснения. </w:t>
      </w:r>
    </w:p>
    <w:p w:rsidR="00771099" w:rsidRDefault="00907418">
      <w:pPr>
        <w:ind w:left="-5" w:right="1122"/>
      </w:pPr>
      <w:r>
        <w:t xml:space="preserve">39.9.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 </w:t>
      </w:r>
    </w:p>
    <w:p w:rsidR="00771099" w:rsidRDefault="00907418">
      <w:pPr>
        <w:ind w:left="-5" w:right="1122"/>
      </w:pPr>
      <w:r>
        <w:t xml:space="preserve">39.10.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w:t>
      </w:r>
    </w:p>
    <w:p w:rsidR="00771099" w:rsidRDefault="00907418">
      <w:pPr>
        <w:ind w:left="-5" w:right="1122"/>
      </w:pPr>
      <w:r>
        <w:t xml:space="preserve">39.11. Договор может быть заключен не позднее двадцати дней со дня размещения на официальном сайте протокола рассмотрения и оценки котировочных заявок. </w:t>
      </w:r>
    </w:p>
    <w:p w:rsidR="00771099" w:rsidRDefault="00907418">
      <w:pPr>
        <w:ind w:left="-5" w:right="1122"/>
      </w:pPr>
      <w:r>
        <w:t xml:space="preserve">39.12.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 </w:t>
      </w:r>
    </w:p>
    <w:p w:rsidR="00771099" w:rsidRDefault="00907418">
      <w:pPr>
        <w:ind w:left="-5" w:right="1122"/>
      </w:pPr>
      <w:r>
        <w:t xml:space="preserve">39.13. В случае отклонения закупочной комиссией всех котировочных заявок Заказчик вправе осуществить очередное 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771099" w:rsidRDefault="00907418">
      <w:pPr>
        <w:spacing w:after="21" w:line="259" w:lineRule="auto"/>
        <w:ind w:left="0" w:right="1077" w:firstLine="0"/>
        <w:jc w:val="center"/>
      </w:pPr>
      <w:r>
        <w:rPr>
          <w:b/>
          <w:sz w:val="24"/>
        </w:rPr>
        <w:t xml:space="preserve"> </w:t>
      </w:r>
    </w:p>
    <w:p w:rsidR="00771099" w:rsidRDefault="00907418">
      <w:pPr>
        <w:pStyle w:val="3"/>
        <w:ind w:left="-15" w:right="2554" w:firstLine="2130"/>
      </w:pPr>
      <w:r>
        <w:rPr>
          <w:sz w:val="24"/>
        </w:rPr>
        <w:t xml:space="preserve">Глава 7. Закупки у единственного поставщика </w:t>
      </w:r>
      <w:r>
        <w:t xml:space="preserve">Статья 40. Размещение заказа у единственного поставщика </w:t>
      </w:r>
    </w:p>
    <w:p w:rsidR="00771099" w:rsidRDefault="00907418">
      <w:pPr>
        <w:numPr>
          <w:ilvl w:val="0"/>
          <w:numId w:val="41"/>
        </w:numPr>
        <w:ind w:right="1122"/>
      </w:pPr>
      <w:r>
        <w:t xml:space="preserve">1.Прямая закупка (у единственного поставщика, подрядчика, исполнителя) </w:t>
      </w:r>
      <w:proofErr w:type="gramStart"/>
      <w:r>
        <w:t>- это</w:t>
      </w:r>
      <w:proofErr w:type="gramEnd"/>
      <w:r>
        <w:t xml:space="preserve"> способ закупки, при котором договор заключается с конкретным поставщиком (подрядчиком, исполнителем) без рассмотрения конкурирующих предложений, в том числе договор, стоимость которого не превышает 100 тысяч рублей. </w:t>
      </w:r>
    </w:p>
    <w:p w:rsidR="00771099" w:rsidRDefault="00907418">
      <w:pPr>
        <w:ind w:left="-5" w:right="1122"/>
      </w:pPr>
      <w:r>
        <w:t xml:space="preserve">40.2. Решение о заключении договора купли-продажи (с целью приобретения Заказчиком товаров), договоров на выполнение работ, оказание услуг с единственным поставщиком (подрядчиком, исполнителем) принимается Заказчиком в лице директора Учреждения (или уполномоченным им лицом) 40.3. Решение о заключении договора купли-продажи, договоров на выполнение работ, оказание услуг с единственным поставщиком (подрядчиком, исполнителем) принимается Заказчиком в лице директора Учреждения (или уполномоченным им лицом)  без учета стоимости закупок в случаях, если: </w:t>
      </w:r>
    </w:p>
    <w:p w:rsidR="00771099" w:rsidRDefault="00907418">
      <w:pPr>
        <w:numPr>
          <w:ilvl w:val="0"/>
          <w:numId w:val="42"/>
        </w:numPr>
        <w:ind w:right="1122" w:hanging="112"/>
      </w:pPr>
      <w:r>
        <w:t xml:space="preserve">По окончании срока подачи конкурсных заявок не подана ни одна заявка, или ни одна из поданных конкурсных заявок не соответствует конкурсной документации; не подана ни одна аукционная заявка, или на основании результатов рассмотрения аукционных заявок принято решение об отказе в допуске к участию в аукционе всех участников закупок; для участия в аукционе не явился ни один участник закупки, или в связи </w:t>
      </w:r>
      <w:r>
        <w:lastRenderedPageBreak/>
        <w:t xml:space="preserve">с отсутствием предложений о цене договора, предусматривающих более низкую цену договора, чем начальная цена договора, а «шаг аукциона» снижен в соответствии с пунктом  4.3.12.2. настоящего Положения до минимального размера и после троекратного объявления предложения о начальной цене договора не поступило ни одно предложение о цене договора, которое предусматривало бы более низкую цену договора; по окончании срока подачи предложений не подано ни одного предложения или по результатам рассмотрения предложений Комиссией было принято решение об отклонении предложений всех участников закупок, представивших предложения; по окончании срока подачи котировочных заявок не подано ни одной котировочной заявки, или по результатам рассмотрения котировочных заявок Комиссией было принято решение об отклонении котировочных заявок всех участников закупок; победитель конкурса, аукциона, запроса предложений или запроса котировок признан уклонившимся от заключения договора; -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 </w:t>
      </w:r>
    </w:p>
    <w:p w:rsidR="00771099" w:rsidRDefault="00907418">
      <w:pPr>
        <w:numPr>
          <w:ilvl w:val="0"/>
          <w:numId w:val="42"/>
        </w:numPr>
        <w:ind w:right="1122" w:hanging="112"/>
      </w:pPr>
      <w:r>
        <w:t xml:space="preserve">Закупаются товары, работы, услуги, относящиеся к сфере деятельности субъектов естественных монополий; </w:t>
      </w:r>
    </w:p>
    <w:p w:rsidR="00771099" w:rsidRDefault="00907418">
      <w:pPr>
        <w:numPr>
          <w:ilvl w:val="0"/>
          <w:numId w:val="42"/>
        </w:numPr>
        <w:ind w:right="1122" w:hanging="112"/>
      </w:pPr>
      <w:r>
        <w:t xml:space="preserve">Приобретаются товары, работы, услуги в целях ликвидации последствий чрезвычайных ситуаций, аварий или для удовлетворения срочных потребностей Учреждения вследствие чрезвычайного события, исполнения предписаний в ходе плановых и внеплановых проверок Надзорных органов в связи, с чем применение других процедур закупок невозможно по причине отсутствия времени, необходимого для их проведения; </w:t>
      </w:r>
    </w:p>
    <w:p w:rsidR="00771099" w:rsidRDefault="00907418">
      <w:pPr>
        <w:numPr>
          <w:ilvl w:val="0"/>
          <w:numId w:val="42"/>
        </w:numPr>
        <w:ind w:right="1122" w:hanging="112"/>
      </w:pPr>
      <w:r>
        <w:t xml:space="preserve">Приобретаются юридические услуги, в том числе услуги нотариусов и адвокатов; </w:t>
      </w:r>
    </w:p>
    <w:p w:rsidR="00771099" w:rsidRDefault="00907418">
      <w:pPr>
        <w:numPr>
          <w:ilvl w:val="0"/>
          <w:numId w:val="42"/>
        </w:numPr>
        <w:ind w:right="1122" w:hanging="112"/>
      </w:pPr>
      <w:r>
        <w:t xml:space="preserve">Приобретаются банковские услуги, в том числе на предоставление банковской гарантии. </w:t>
      </w:r>
    </w:p>
    <w:p w:rsidR="00771099" w:rsidRDefault="00907418">
      <w:pPr>
        <w:ind w:left="-5" w:right="1122"/>
      </w:pPr>
      <w:r>
        <w:t xml:space="preserve">-Приобретаются услуги в сфере обеспечения безопасности (услуги в области охраны, пожарной безопасности); </w:t>
      </w:r>
    </w:p>
    <w:p w:rsidR="00771099" w:rsidRDefault="00907418">
      <w:pPr>
        <w:numPr>
          <w:ilvl w:val="0"/>
          <w:numId w:val="42"/>
        </w:numPr>
        <w:ind w:right="1122" w:hanging="112"/>
      </w:pPr>
      <w:r>
        <w:t xml:space="preserve">Приобретаются услуги в целях реализации актов органов власти;  </w:t>
      </w:r>
    </w:p>
    <w:p w:rsidR="00771099" w:rsidRDefault="00907418">
      <w:pPr>
        <w:numPr>
          <w:ilvl w:val="0"/>
          <w:numId w:val="42"/>
        </w:numPr>
        <w:ind w:right="1122" w:hanging="112"/>
      </w:pPr>
      <w: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771099" w:rsidRDefault="00907418">
      <w:pPr>
        <w:numPr>
          <w:ilvl w:val="0"/>
          <w:numId w:val="42"/>
        </w:numPr>
        <w:ind w:right="1122" w:hanging="112"/>
      </w:pPr>
      <w:r>
        <w:t xml:space="preserve">Приобретаются права на использование результатов интеллектуальной деятельности; экземпляры и/или обновления информационных систем, баз данных, программных средств и программных продуктов; -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 </w:t>
      </w:r>
    </w:p>
    <w:p w:rsidR="00771099" w:rsidRDefault="00907418">
      <w:pPr>
        <w:numPr>
          <w:ilvl w:val="0"/>
          <w:numId w:val="42"/>
        </w:numPr>
        <w:ind w:right="1122" w:hanging="112"/>
      </w:pPr>
      <w:r>
        <w:t xml:space="preserve">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w:t>
      </w:r>
    </w:p>
    <w:p w:rsidR="00771099" w:rsidRDefault="00907418">
      <w:pPr>
        <w:numPr>
          <w:ilvl w:val="0"/>
          <w:numId w:val="42"/>
        </w:numPr>
        <w:ind w:right="1122" w:hanging="112"/>
      </w:pPr>
      <w:r>
        <w:t xml:space="preserve">Приобретаются услуги по обучению, повышению квалификации работников </w:t>
      </w:r>
      <w:proofErr w:type="gramStart"/>
      <w:r>
        <w:t>Учреждения  (</w:t>
      </w:r>
      <w:proofErr w:type="gramEnd"/>
      <w:r>
        <w:t xml:space="preserve">семинары, конференции, дополнительное обучение); приобретаются услуги по участию работников Учреждения  в различных мероприятиях, в том числе форумах, конгрессах, съездах;  </w:t>
      </w:r>
    </w:p>
    <w:p w:rsidR="00771099" w:rsidRDefault="00907418">
      <w:pPr>
        <w:numPr>
          <w:ilvl w:val="0"/>
          <w:numId w:val="42"/>
        </w:numPr>
        <w:ind w:right="1122" w:hanging="112"/>
      </w:pPr>
      <w:r>
        <w:t xml:space="preserve">Приобретаются услуги в области здравоохранения (проведение профилактических медицинских осмотров, комиссий, санитарно-профилактические услуги); </w:t>
      </w:r>
    </w:p>
    <w:p w:rsidR="00771099" w:rsidRDefault="00907418">
      <w:pPr>
        <w:numPr>
          <w:ilvl w:val="0"/>
          <w:numId w:val="42"/>
        </w:numPr>
        <w:ind w:right="1122" w:hanging="112"/>
      </w:pPr>
      <w:r>
        <w:t xml:space="preserve">Приобретаются услуги в области рекламы, услуги по размещению материалов в средствах массовой информации и в сети Интернет; </w:t>
      </w:r>
    </w:p>
    <w:p w:rsidR="00771099" w:rsidRDefault="00907418">
      <w:pPr>
        <w:numPr>
          <w:ilvl w:val="0"/>
          <w:numId w:val="42"/>
        </w:numPr>
        <w:ind w:right="1122" w:hanging="112"/>
      </w:pPr>
      <w:r>
        <w:t xml:space="preserve">Приобретаются услуги специализированной организации в случае, предусмотренном настоящим Положением;  </w:t>
      </w:r>
    </w:p>
    <w:p w:rsidR="00771099" w:rsidRDefault="00907418">
      <w:pPr>
        <w:numPr>
          <w:ilvl w:val="0"/>
          <w:numId w:val="42"/>
        </w:numPr>
        <w:ind w:right="1122" w:hanging="112"/>
      </w:pPr>
      <w:r>
        <w:t xml:space="preserve">Приобретаются услуги по техническому обслуживанию, поддержке и сопровождению информационных систем, программных средств и программных продуктов; </w:t>
      </w:r>
    </w:p>
    <w:p w:rsidR="00771099" w:rsidRDefault="00907418">
      <w:pPr>
        <w:numPr>
          <w:ilvl w:val="0"/>
          <w:numId w:val="42"/>
        </w:numPr>
        <w:ind w:right="1122" w:hanging="112"/>
      </w:pPr>
      <w:r>
        <w:t xml:space="preserve">Приобретаются программные продукты (программное обеспечение); </w:t>
      </w:r>
    </w:p>
    <w:p w:rsidR="00771099" w:rsidRDefault="00907418">
      <w:pPr>
        <w:numPr>
          <w:ilvl w:val="0"/>
          <w:numId w:val="42"/>
        </w:numPr>
        <w:ind w:right="1122" w:hanging="112"/>
      </w:pPr>
      <w:r>
        <w:t xml:space="preserve">Приобретаются услуги связи, в том числе услуги по предоставлению в пользование каналов связи; </w:t>
      </w:r>
    </w:p>
    <w:p w:rsidR="00771099" w:rsidRDefault="00907418">
      <w:pPr>
        <w:numPr>
          <w:ilvl w:val="0"/>
          <w:numId w:val="42"/>
        </w:numPr>
        <w:ind w:right="1122" w:hanging="112"/>
      </w:pPr>
      <w:r>
        <w:t xml:space="preserve">Приобретаются товары, работы, услуги (дополнительная закупка), когда смена поставщика (подрядчика, исполнителя) не целесообразна по соображениям стандартизации, ввиду необходимости обеспечения совместимости с имеющимися товарами, работами, услугами, эффективности первоначальной закупки с точки зрения удовлетворения потребностей Учреждения, непригодности товаров, работ или услуг, альтернативных рассматриваемым; </w:t>
      </w:r>
    </w:p>
    <w:p w:rsidR="00771099" w:rsidRDefault="00907418">
      <w:pPr>
        <w:numPr>
          <w:ilvl w:val="0"/>
          <w:numId w:val="42"/>
        </w:numPr>
        <w:ind w:right="1122" w:hanging="112"/>
      </w:pPr>
      <w:r>
        <w:t xml:space="preserve">Заключается договор с соисполнителем по выполнению государственного задания, государственного или муниципального контракта; </w:t>
      </w:r>
    </w:p>
    <w:p w:rsidR="00771099" w:rsidRDefault="00907418">
      <w:pPr>
        <w:numPr>
          <w:ilvl w:val="0"/>
          <w:numId w:val="42"/>
        </w:numPr>
        <w:ind w:right="1122" w:hanging="112"/>
      </w:pPr>
      <w:r>
        <w:lastRenderedPageBreak/>
        <w:t xml:space="preserve">Заключается договор на выполнение научных работ; </w:t>
      </w:r>
    </w:p>
    <w:p w:rsidR="00771099" w:rsidRDefault="00907418">
      <w:pPr>
        <w:numPr>
          <w:ilvl w:val="0"/>
          <w:numId w:val="42"/>
        </w:numPr>
        <w:ind w:right="1122" w:hanging="112"/>
      </w:pPr>
      <w:r>
        <w:t xml:space="preserve">Заключается договор на сопровождение сайта Учреждения. </w:t>
      </w:r>
    </w:p>
    <w:p w:rsidR="00771099" w:rsidRDefault="00907418">
      <w:pPr>
        <w:numPr>
          <w:ilvl w:val="0"/>
          <w:numId w:val="42"/>
        </w:numPr>
        <w:ind w:right="1122" w:hanging="112"/>
      </w:pPr>
      <w:r>
        <w:t xml:space="preserve">Заключается договор </w:t>
      </w:r>
      <w:proofErr w:type="gramStart"/>
      <w:r>
        <w:t>на продукцию</w:t>
      </w:r>
      <w:proofErr w:type="gramEnd"/>
      <w:r>
        <w:t xml:space="preserve"> которая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w:t>
      </w:r>
    </w:p>
    <w:p w:rsidR="00771099" w:rsidRDefault="00907418">
      <w:pPr>
        <w:numPr>
          <w:ilvl w:val="0"/>
          <w:numId w:val="42"/>
        </w:numPr>
        <w:ind w:right="1122" w:hanging="112"/>
      </w:pPr>
      <w:r>
        <w:t xml:space="preserve">Осуществляется оплата членских взносов и иных обязательных платежей на неконкурентной основе; - Заключение договора, стоимость которого не превышает 100 тысяч рублей, производится без учета одноименности товаров, работ, услуг и без учета периодичности закупки товаров работ, услуг. </w:t>
      </w:r>
    </w:p>
    <w:p w:rsidR="00771099" w:rsidRDefault="00907418">
      <w:pPr>
        <w:numPr>
          <w:ilvl w:val="0"/>
          <w:numId w:val="42"/>
        </w:numPr>
        <w:ind w:right="1122" w:hanging="112"/>
      </w:pPr>
      <w:r>
        <w:t xml:space="preserve">Заключение договора в случае закупки у единственного поставщика (исполнителя, подрядчика) производится в порядке, определяемом внутренними нормативными актами Учреждения и настоящим Положением. </w:t>
      </w:r>
    </w:p>
    <w:p w:rsidR="00771099" w:rsidRDefault="00907418">
      <w:pPr>
        <w:spacing w:after="25" w:line="259" w:lineRule="auto"/>
        <w:ind w:left="0" w:right="1077" w:firstLine="0"/>
        <w:jc w:val="center"/>
      </w:pPr>
      <w:r>
        <w:rPr>
          <w:b/>
          <w:sz w:val="24"/>
        </w:rPr>
        <w:t xml:space="preserve"> </w:t>
      </w:r>
    </w:p>
    <w:p w:rsidR="00771099" w:rsidRDefault="00907418">
      <w:pPr>
        <w:pStyle w:val="2"/>
        <w:ind w:right="1138"/>
      </w:pPr>
      <w:proofErr w:type="gramStart"/>
      <w:r>
        <w:t>Глава  8</w:t>
      </w:r>
      <w:proofErr w:type="gramEnd"/>
      <w:r>
        <w:t xml:space="preserve">.  Заключительные положения </w:t>
      </w:r>
    </w:p>
    <w:p w:rsidR="00771099" w:rsidRDefault="00907418">
      <w:pPr>
        <w:pStyle w:val="3"/>
        <w:ind w:left="-5"/>
      </w:pPr>
      <w:r>
        <w:t xml:space="preserve">Статья </w:t>
      </w:r>
      <w:proofErr w:type="gramStart"/>
      <w:r>
        <w:t>41.Порядок</w:t>
      </w:r>
      <w:proofErr w:type="gramEnd"/>
      <w:r>
        <w:t xml:space="preserve"> заключения и исполнения договора </w:t>
      </w:r>
    </w:p>
    <w:p w:rsidR="00771099" w:rsidRDefault="00907418">
      <w:pPr>
        <w:ind w:left="-5" w:right="1122"/>
      </w:pPr>
      <w:r>
        <w:t xml:space="preserve">41.1Порядок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771099" w:rsidRDefault="00907418">
      <w:pPr>
        <w:ind w:left="-5" w:right="1122"/>
      </w:pPr>
      <w:r>
        <w:t xml:space="preserve">41.2.Договор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двадцати дней, по результатам  неторговых процедур - не позднее двадцати дней со дня подписания итогового протокола. </w:t>
      </w:r>
    </w:p>
    <w:p w:rsidR="00771099" w:rsidRDefault="00907418">
      <w:pPr>
        <w:ind w:left="-5" w:right="1122"/>
      </w:pPr>
      <w:r>
        <w:t>41.</w:t>
      </w:r>
      <w:proofErr w:type="gramStart"/>
      <w:r>
        <w:t>3.Договор</w:t>
      </w:r>
      <w:proofErr w:type="gramEnd"/>
      <w:r>
        <w:t xml:space="preserve">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p>
    <w:p w:rsidR="00771099" w:rsidRDefault="00907418">
      <w:pPr>
        <w:numPr>
          <w:ilvl w:val="0"/>
          <w:numId w:val="43"/>
        </w:numPr>
        <w:ind w:right="1122"/>
      </w:pPr>
      <w:r>
        <w:t xml:space="preserve">4.В случае если участник закупки, обязанный заключить договор, не предоставил заказчику в срок, указанный в пункте 41.2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 </w:t>
      </w:r>
    </w:p>
    <w:p w:rsidR="00771099" w:rsidRDefault="00907418">
      <w:pPr>
        <w:ind w:left="-5" w:right="1122"/>
      </w:pPr>
      <w:proofErr w:type="gramStart"/>
      <w:r>
        <w:t>41.5 В случае если</w:t>
      </w:r>
      <w:proofErr w:type="gramEnd"/>
      <w:r>
        <w:t xml:space="preserve">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Участник, которому присвоен следующий порядковый номер, обязан заключить договор. </w:t>
      </w:r>
    </w:p>
    <w:p w:rsidR="00771099" w:rsidRDefault="00907418">
      <w:pPr>
        <w:numPr>
          <w:ilvl w:val="0"/>
          <w:numId w:val="44"/>
        </w:numPr>
        <w:ind w:right="1122"/>
      </w:pPr>
      <w:r>
        <w:t xml:space="preserve">6.Заказчик вправе отказаться от заключения договора с участником закупки, обязанным заключить договор, в случаях: </w:t>
      </w:r>
    </w:p>
    <w:p w:rsidR="00771099" w:rsidRDefault="00907418">
      <w:pPr>
        <w:ind w:left="-5" w:right="1122"/>
      </w:pPr>
      <w:r>
        <w:t>41.6.</w:t>
      </w:r>
      <w:proofErr w:type="gramStart"/>
      <w:r>
        <w:t>1.несоответствия</w:t>
      </w:r>
      <w:proofErr w:type="gramEnd"/>
      <w:r>
        <w:t xml:space="preserve"> участника закупки, обязанного заключить договор, требованиям, установленным в документации о закупке; </w:t>
      </w:r>
    </w:p>
    <w:p w:rsidR="00771099" w:rsidRDefault="00907418">
      <w:pPr>
        <w:ind w:left="-5" w:right="1122"/>
      </w:pPr>
      <w:r>
        <w:t>41.6.</w:t>
      </w:r>
      <w:proofErr w:type="gramStart"/>
      <w:r>
        <w:t>2.предоставления</w:t>
      </w:r>
      <w:proofErr w:type="gramEnd"/>
      <w:r>
        <w:t xml:space="preserve"> участником закупки, обязанным заключить договор, недостоверных сведений в заявке на участие в закупке; </w:t>
      </w:r>
    </w:p>
    <w:p w:rsidR="00771099" w:rsidRDefault="00907418">
      <w:pPr>
        <w:ind w:left="-5" w:right="1122"/>
      </w:pPr>
      <w:r>
        <w:t xml:space="preserve">41.6.3.в случае если договор, заключаемый по итогам процедуры закупки, является для какой-либо из сторон крупной сделкой и (или) сделкой, в совершении которой имеется заинтересованность, и одобрение в совершении такой сделки не получено в соответствии с законодательством Российской Федерации. </w:t>
      </w:r>
    </w:p>
    <w:p w:rsidR="00771099" w:rsidRDefault="00907418">
      <w:pPr>
        <w:ind w:left="-5" w:right="1122"/>
      </w:pPr>
      <w:r>
        <w:t>41.</w:t>
      </w:r>
      <w:proofErr w:type="gramStart"/>
      <w:r>
        <w:t>7.При</w:t>
      </w:r>
      <w:proofErr w:type="gramEnd"/>
      <w:r>
        <w:t xml:space="preserve">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w:t>
      </w:r>
    </w:p>
    <w:p w:rsidR="00771099" w:rsidRDefault="00907418">
      <w:pPr>
        <w:ind w:left="-5" w:right="1122"/>
      </w:pPr>
      <w:r>
        <w:t>41.</w:t>
      </w:r>
      <w:proofErr w:type="gramStart"/>
      <w:r>
        <w:t>8.При</w:t>
      </w:r>
      <w:proofErr w:type="gramEnd"/>
      <w:r>
        <w:t xml:space="preserve">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w:t>
      </w:r>
      <w:r>
        <w:rPr>
          <w:b/>
        </w:rPr>
        <w:t xml:space="preserve"> </w:t>
      </w:r>
      <w:r>
        <w:t xml:space="preserve">договоров.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w:t>
      </w:r>
      <w:r>
        <w:lastRenderedPageBreak/>
        <w:t xml:space="preserve">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w:t>
      </w:r>
    </w:p>
    <w:p w:rsidR="00771099" w:rsidRDefault="00907418">
      <w:pPr>
        <w:numPr>
          <w:ilvl w:val="0"/>
          <w:numId w:val="45"/>
        </w:numPr>
        <w:ind w:right="1122" w:hanging="248"/>
      </w:pPr>
      <w:r>
        <w:t xml:space="preserve">9.Заказчик по согласованию с участником при заключении и исполнении договора вправе изменить: </w:t>
      </w:r>
    </w:p>
    <w:p w:rsidR="00771099" w:rsidRDefault="00907418">
      <w:pPr>
        <w:ind w:left="-5" w:right="1122"/>
      </w:pPr>
      <w:r>
        <w:t>41.9.</w:t>
      </w:r>
      <w:proofErr w:type="gramStart"/>
      <w:r>
        <w:t>1.предусмотренный</w:t>
      </w:r>
      <w:proofErr w:type="gramEnd"/>
      <w:r>
        <w:t xml:space="preserve">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771099" w:rsidRDefault="00907418">
      <w:pPr>
        <w:ind w:left="-5" w:right="1122"/>
      </w:pPr>
      <w:r>
        <w:t>41.9.</w:t>
      </w:r>
      <w:proofErr w:type="gramStart"/>
      <w:r>
        <w:t>2.сроки</w:t>
      </w:r>
      <w:proofErr w:type="gramEnd"/>
      <w:r>
        <w:t xml:space="preserve">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p>
    <w:p w:rsidR="00771099" w:rsidRDefault="00907418">
      <w:pPr>
        <w:ind w:left="-5" w:right="1122"/>
      </w:pPr>
      <w:r>
        <w:t>41.9.</w:t>
      </w:r>
      <w:proofErr w:type="gramStart"/>
      <w:r>
        <w:t>3.цену</w:t>
      </w:r>
      <w:proofErr w:type="gramEnd"/>
      <w:r>
        <w:t xml:space="preserve"> договора: </w:t>
      </w:r>
    </w:p>
    <w:p w:rsidR="00771099" w:rsidRDefault="00907418">
      <w:pPr>
        <w:ind w:left="-5" w:right="1122"/>
      </w:pPr>
      <w:r>
        <w:t xml:space="preserve">-путем ее уменьшения без изменения иных условий исполнения договора, в случаях, предусмотренных пунктом 41.9.1 Положения о закупке, </w:t>
      </w:r>
    </w:p>
    <w:p w:rsidR="00771099" w:rsidRDefault="00907418">
      <w:pPr>
        <w:ind w:left="-5" w:right="1122"/>
      </w:pPr>
      <w: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 в случае изменения в соответствии с законодательством Российской Федерации регулируемых государством цен (тарифов), </w:t>
      </w:r>
    </w:p>
    <w:p w:rsidR="00771099" w:rsidRDefault="00907418">
      <w:pPr>
        <w:ind w:left="-5" w:right="1122"/>
      </w:pPr>
      <w:r>
        <w:t xml:space="preserve">-в случае заключения договора энергоснабжения или купли-продажи электрической энергии с поставщиком электрической энергии. </w:t>
      </w:r>
    </w:p>
    <w:p w:rsidR="00771099" w:rsidRDefault="00907418">
      <w:pPr>
        <w:numPr>
          <w:ilvl w:val="0"/>
          <w:numId w:val="46"/>
        </w:numPr>
        <w:ind w:right="1122"/>
      </w:pPr>
      <w:r>
        <w:t xml:space="preserve">10.В случае если при заключении и исполнении договора изменяются существенные условия договора (цена, объемы, сроки, условия поставки и платежей, обязательства сторон, гарантии, обеспечение, ответственность сторон) по сравнению с указанными в протоколе, составленном по  результатам закупки,  по решению Заказчика при согласии сторон,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 </w:t>
      </w:r>
    </w:p>
    <w:p w:rsidR="00771099" w:rsidRDefault="00907418">
      <w:pPr>
        <w:numPr>
          <w:ilvl w:val="1"/>
          <w:numId w:val="46"/>
        </w:numPr>
        <w:ind w:right="1122"/>
      </w:pPr>
      <w: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71099" w:rsidRDefault="00907418">
      <w:pPr>
        <w:numPr>
          <w:ilvl w:val="1"/>
          <w:numId w:val="46"/>
        </w:numPr>
        <w:ind w:right="1122"/>
      </w:pPr>
      <w:r>
        <w:t xml:space="preserve">Расторжение договора допускается по основаниям и в порядке, предусмотренном гражданским законодательством и локальными актами Заказчика. </w:t>
      </w:r>
    </w:p>
    <w:p w:rsidR="00771099" w:rsidRDefault="00907418">
      <w:pPr>
        <w:numPr>
          <w:ilvl w:val="1"/>
          <w:numId w:val="46"/>
        </w:numPr>
        <w:ind w:right="1122"/>
      </w:pPr>
      <w:r>
        <w:t xml:space="preserve">В случае если </w:t>
      </w:r>
      <w:proofErr w:type="gramStart"/>
      <w:r>
        <w:t>договор,  заключаемый</w:t>
      </w:r>
      <w:proofErr w:type="gramEnd"/>
      <w:r>
        <w:t xml:space="preserve">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одобрению Департаментом социальной политики города Кургана и может быть заключен только после получения соответствующего одобрения. В случае неполучения соответствующего одобрения заказчик обязан отказаться от заключения договора на основании подпункта 41.6.3 пункта 41.6 Положения о закупке. </w:t>
      </w:r>
    </w:p>
    <w:p w:rsidR="00771099" w:rsidRDefault="00907418">
      <w:pPr>
        <w:numPr>
          <w:ilvl w:val="1"/>
          <w:numId w:val="46"/>
        </w:numPr>
        <w:ind w:right="1122"/>
      </w:pPr>
      <w:r>
        <w:t xml:space="preserve">В случае если одобрение сделки, предусмотренное пунктом 41.13 Положения о закупке, не может быть получено в срок, указанный в пункте 41.2 Положения о закупке,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 </w:t>
      </w:r>
      <w:r>
        <w:rPr>
          <w:b/>
        </w:rPr>
        <w:t xml:space="preserve">Статья 42. Контроль и обжалование </w:t>
      </w:r>
    </w:p>
    <w:p w:rsidR="00771099" w:rsidRDefault="00907418">
      <w:pPr>
        <w:ind w:left="-5" w:right="1122"/>
      </w:pPr>
      <w:r>
        <w:t xml:space="preserve">42.1.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1) </w:t>
      </w:r>
      <w:proofErr w:type="spellStart"/>
      <w:r>
        <w:t>неразмещения</w:t>
      </w:r>
      <w:proofErr w:type="spellEnd"/>
      <w:r>
        <w:t xml:space="preserve">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Положения о закупке, изменений, вносимых в указанное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 </w:t>
      </w:r>
    </w:p>
    <w:p w:rsidR="00771099" w:rsidRDefault="00907418">
      <w:pPr>
        <w:ind w:left="-5" w:right="1122"/>
      </w:pPr>
      <w:r>
        <w:t xml:space="preserve">2) предъявления к участникам закупки требования о представлении документов, не предусмотренных документацией о закупке. </w:t>
      </w:r>
    </w:p>
    <w:p w:rsidR="00771099" w:rsidRDefault="00907418">
      <w:pPr>
        <w:pStyle w:val="3"/>
        <w:ind w:left="-5"/>
      </w:pPr>
      <w:r>
        <w:t xml:space="preserve">Статья 43. Хранение документов </w:t>
      </w:r>
    </w:p>
    <w:p w:rsidR="00771099" w:rsidRDefault="00907418">
      <w:pPr>
        <w:ind w:left="-5" w:right="1122"/>
      </w:pPr>
      <w:r>
        <w:t xml:space="preserve">43.1. Срок хранения всех документов, задействованных при проведении закупок, согласно настоящего Положения, составляет не менее трех лет с момента окончания процедуры закупки. </w:t>
      </w:r>
    </w:p>
    <w:sectPr w:rsidR="00771099">
      <w:headerReference w:type="even" r:id="rId8"/>
      <w:headerReference w:type="default" r:id="rId9"/>
      <w:headerReference w:type="first" r:id="rId10"/>
      <w:pgSz w:w="11904" w:h="16840"/>
      <w:pgMar w:top="563" w:right="0" w:bottom="725"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6B9" w:rsidRDefault="002F16B9">
      <w:pPr>
        <w:spacing w:after="0" w:line="240" w:lineRule="auto"/>
      </w:pPr>
      <w:r>
        <w:separator/>
      </w:r>
    </w:p>
  </w:endnote>
  <w:endnote w:type="continuationSeparator" w:id="0">
    <w:p w:rsidR="002F16B9" w:rsidRDefault="002F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6B9" w:rsidRDefault="002F16B9">
      <w:pPr>
        <w:spacing w:after="0" w:line="240" w:lineRule="auto"/>
      </w:pPr>
      <w:r>
        <w:separator/>
      </w:r>
    </w:p>
  </w:footnote>
  <w:footnote w:type="continuationSeparator" w:id="0">
    <w:p w:rsidR="002F16B9" w:rsidRDefault="002F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418" w:rsidRDefault="00907418">
    <w:pPr>
      <w:tabs>
        <w:tab w:val="center" w:pos="4679"/>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p w:rsidR="00907418" w:rsidRDefault="00907418">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418" w:rsidRDefault="00907418">
    <w:pPr>
      <w:tabs>
        <w:tab w:val="center" w:pos="4679"/>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p w:rsidR="00907418" w:rsidRDefault="00907418">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418" w:rsidRDefault="0090741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36E"/>
    <w:multiLevelType w:val="multilevel"/>
    <w:tmpl w:val="6E3456F0"/>
    <w:lvl w:ilvl="0">
      <w:start w:val="2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2872A9"/>
    <w:multiLevelType w:val="hybridMultilevel"/>
    <w:tmpl w:val="24089A14"/>
    <w:lvl w:ilvl="0" w:tplc="6706ADD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3809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76F2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7448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B0204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8E19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F692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8AFF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3A57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EE340D"/>
    <w:multiLevelType w:val="multilevel"/>
    <w:tmpl w:val="035090DE"/>
    <w:lvl w:ilvl="0">
      <w:start w:val="2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B038D5"/>
    <w:multiLevelType w:val="hybridMultilevel"/>
    <w:tmpl w:val="152A2D44"/>
    <w:lvl w:ilvl="0" w:tplc="FE82545E">
      <w:start w:val="1"/>
      <w:numFmt w:val="bullet"/>
      <w:lvlText w:val="-"/>
      <w:lvlJc w:val="left"/>
      <w:pPr>
        <w:ind w:left="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EF88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4C3B0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EA366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B460E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52928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90C1F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A8148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7823C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7C7AC3"/>
    <w:multiLevelType w:val="hybridMultilevel"/>
    <w:tmpl w:val="CFFEC0BC"/>
    <w:lvl w:ilvl="0" w:tplc="77E2BE5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7406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16FC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5C0E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A86E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AAED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0A88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1C87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CEAD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934062"/>
    <w:multiLevelType w:val="multilevel"/>
    <w:tmpl w:val="3EC2E564"/>
    <w:lvl w:ilvl="0">
      <w:start w:val="1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2515C2"/>
    <w:multiLevelType w:val="hybridMultilevel"/>
    <w:tmpl w:val="E7483886"/>
    <w:lvl w:ilvl="0" w:tplc="C4C69308">
      <w:start w:val="4"/>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5C59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9A0A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46BE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6480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67E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3ED7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B0C5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F082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8A6923"/>
    <w:multiLevelType w:val="multilevel"/>
    <w:tmpl w:val="5D24841E"/>
    <w:lvl w:ilvl="0">
      <w:start w:val="2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642E5A"/>
    <w:multiLevelType w:val="hybridMultilevel"/>
    <w:tmpl w:val="C99AB2C8"/>
    <w:lvl w:ilvl="0" w:tplc="15BC54B6">
      <w:start w:val="4"/>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2839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0E87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8691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F490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F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640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30E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1A51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39064B"/>
    <w:multiLevelType w:val="hybridMultilevel"/>
    <w:tmpl w:val="443C35A4"/>
    <w:lvl w:ilvl="0" w:tplc="2D3A765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322F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42E2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74E3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18FE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4835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802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A56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78C0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60472A"/>
    <w:multiLevelType w:val="hybridMultilevel"/>
    <w:tmpl w:val="CA3CE0DA"/>
    <w:lvl w:ilvl="0" w:tplc="CB703EC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C650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A4CD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42B59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204A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F40E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3A0EC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9A03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5CBF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F845DC"/>
    <w:multiLevelType w:val="multilevel"/>
    <w:tmpl w:val="729677F0"/>
    <w:lvl w:ilvl="0">
      <w:start w:val="4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885BDB"/>
    <w:multiLevelType w:val="multilevel"/>
    <w:tmpl w:val="5330A7B6"/>
    <w:lvl w:ilvl="0">
      <w:start w:val="3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D81C21"/>
    <w:multiLevelType w:val="multilevel"/>
    <w:tmpl w:val="C100BAA4"/>
    <w:lvl w:ilvl="0">
      <w:start w:val="19"/>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9"/>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437749"/>
    <w:multiLevelType w:val="multilevel"/>
    <w:tmpl w:val="F6E8E00A"/>
    <w:lvl w:ilvl="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632406"/>
    <w:multiLevelType w:val="hybridMultilevel"/>
    <w:tmpl w:val="83A24060"/>
    <w:lvl w:ilvl="0" w:tplc="073CF3AA">
      <w:start w:val="4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FE27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52A1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6AE2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205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9687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ACF0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0013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2088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9B4634D"/>
    <w:multiLevelType w:val="hybridMultilevel"/>
    <w:tmpl w:val="A28A019C"/>
    <w:lvl w:ilvl="0" w:tplc="14C4F6F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CBD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F2D7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40927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50D6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CCF5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789FD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DA3B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70C6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BB607C7"/>
    <w:multiLevelType w:val="hybridMultilevel"/>
    <w:tmpl w:val="201E6A36"/>
    <w:lvl w:ilvl="0" w:tplc="2F149FD8">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42AA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AC4CA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D0B8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3429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00F7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8E64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5E43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9284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3A3CEF"/>
    <w:multiLevelType w:val="hybridMultilevel"/>
    <w:tmpl w:val="986A83DE"/>
    <w:lvl w:ilvl="0" w:tplc="60B215BE">
      <w:start w:val="1"/>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F2B16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E0F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2C21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F8D8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42D9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9ED8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36DD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5CA8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EDC38A3"/>
    <w:multiLevelType w:val="hybridMultilevel"/>
    <w:tmpl w:val="E7A0768A"/>
    <w:lvl w:ilvl="0" w:tplc="1C9E245C">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32C3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238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D22F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0FA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6EAA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661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1667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D4BB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9526DF"/>
    <w:multiLevelType w:val="hybridMultilevel"/>
    <w:tmpl w:val="D4E2787A"/>
    <w:lvl w:ilvl="0" w:tplc="4DA6605A">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0C2F4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D03EF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A0D61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62088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8E97D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EA3F1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F2D3C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9E493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847A83"/>
    <w:multiLevelType w:val="hybridMultilevel"/>
    <w:tmpl w:val="68561128"/>
    <w:lvl w:ilvl="0" w:tplc="6D2E016E">
      <w:start w:val="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FED3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C6D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62D9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1C51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9888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43F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0084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E0B5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0D79AD"/>
    <w:multiLevelType w:val="multilevel"/>
    <w:tmpl w:val="5958F6E4"/>
    <w:lvl w:ilvl="0">
      <w:start w:val="3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4"/>
      <w:numFmt w:val="decimal"/>
      <w:lvlRestart w:val="0"/>
      <w:lvlText w:val="%1.%2."/>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6F25EC"/>
    <w:multiLevelType w:val="hybridMultilevel"/>
    <w:tmpl w:val="0B4000A6"/>
    <w:lvl w:ilvl="0" w:tplc="47B6A29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A0A7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04A3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4E5F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E2C1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E40C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0E97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EA5A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74CF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7F37767"/>
    <w:multiLevelType w:val="hybridMultilevel"/>
    <w:tmpl w:val="13029D48"/>
    <w:lvl w:ilvl="0" w:tplc="3CA6331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B85C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EABD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6030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DEE3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F848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223F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4AE8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00A0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88735B7"/>
    <w:multiLevelType w:val="hybridMultilevel"/>
    <w:tmpl w:val="BB648818"/>
    <w:lvl w:ilvl="0" w:tplc="8C065974">
      <w:start w:val="1"/>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A095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04BB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88EA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9A4E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B814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885E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BC51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7242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4C68F7"/>
    <w:multiLevelType w:val="multilevel"/>
    <w:tmpl w:val="28B047F2"/>
    <w:lvl w:ilvl="0">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003DFC"/>
    <w:multiLevelType w:val="multilevel"/>
    <w:tmpl w:val="80F258E2"/>
    <w:lvl w:ilvl="0">
      <w:start w:val="1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4579D5"/>
    <w:multiLevelType w:val="hybridMultilevel"/>
    <w:tmpl w:val="42FAEC00"/>
    <w:lvl w:ilvl="0" w:tplc="56C2B472">
      <w:start w:val="1"/>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EA93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302A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2018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8AC7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2EA5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BA22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F8E8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068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595ACA"/>
    <w:multiLevelType w:val="multilevel"/>
    <w:tmpl w:val="6172D50E"/>
    <w:lvl w:ilvl="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60413AF"/>
    <w:multiLevelType w:val="multilevel"/>
    <w:tmpl w:val="83C80718"/>
    <w:lvl w:ilvl="0">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D97716"/>
    <w:multiLevelType w:val="hybridMultilevel"/>
    <w:tmpl w:val="9FEEF0CE"/>
    <w:lvl w:ilvl="0" w:tplc="A0FA49B6">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1200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5013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947D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C05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C676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7842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1E4E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DA6A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1A5910"/>
    <w:multiLevelType w:val="hybridMultilevel"/>
    <w:tmpl w:val="0B9A6BE6"/>
    <w:lvl w:ilvl="0" w:tplc="C9345948">
      <w:start w:val="2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FADA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1643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F276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60CB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9472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50CC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9EF61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2EC7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BA8001B"/>
    <w:multiLevelType w:val="hybridMultilevel"/>
    <w:tmpl w:val="7E145174"/>
    <w:lvl w:ilvl="0" w:tplc="232E1EC6">
      <w:start w:val="1"/>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A2F5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9830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50C2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B608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F0D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A091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C866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3275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D63786F"/>
    <w:multiLevelType w:val="hybridMultilevel"/>
    <w:tmpl w:val="20D8403C"/>
    <w:lvl w:ilvl="0" w:tplc="D0607F0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94CB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2210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EAEC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E250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1AF4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56EE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3A7A1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34AD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47F321A"/>
    <w:multiLevelType w:val="hybridMultilevel"/>
    <w:tmpl w:val="7B865C56"/>
    <w:lvl w:ilvl="0" w:tplc="A4F01EF8">
      <w:start w:val="4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7C0F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5622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E72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4AA5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0A13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4C4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447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0A6E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281DB6"/>
    <w:multiLevelType w:val="hybridMultilevel"/>
    <w:tmpl w:val="1D884498"/>
    <w:lvl w:ilvl="0" w:tplc="CA523C4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AE2D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206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FCB9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7A85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DE83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F083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5C9A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9EBE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C85701F"/>
    <w:multiLevelType w:val="multilevel"/>
    <w:tmpl w:val="6BC27192"/>
    <w:lvl w:ilvl="0">
      <w:start w:val="1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E8C49AD"/>
    <w:multiLevelType w:val="multilevel"/>
    <w:tmpl w:val="6D6C2812"/>
    <w:lvl w:ilvl="0">
      <w:start w:val="1"/>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F618E4"/>
    <w:multiLevelType w:val="hybridMultilevel"/>
    <w:tmpl w:val="0BA40B4A"/>
    <w:lvl w:ilvl="0" w:tplc="58B6C9CA">
      <w:start w:val="1"/>
      <w:numFmt w:val="decimal"/>
      <w:lvlText w:val="%1)"/>
      <w:lvlJc w:val="left"/>
      <w:pPr>
        <w:ind w:left="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34E6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7C69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F255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B2710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0D1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1662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144F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04A6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8622AA8"/>
    <w:multiLevelType w:val="hybridMultilevel"/>
    <w:tmpl w:val="3ED034F0"/>
    <w:lvl w:ilvl="0" w:tplc="6ABE769E">
      <w:start w:val="4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9A0E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50FE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BC98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045A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804A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89D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6A388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2E8B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E6604F"/>
    <w:multiLevelType w:val="multilevel"/>
    <w:tmpl w:val="06227F36"/>
    <w:lvl w:ilvl="0">
      <w:start w:val="1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A8D341C"/>
    <w:multiLevelType w:val="multilevel"/>
    <w:tmpl w:val="B186EBAC"/>
    <w:lvl w:ilvl="0">
      <w:start w:val="1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C8C4C00"/>
    <w:multiLevelType w:val="hybridMultilevel"/>
    <w:tmpl w:val="B120A580"/>
    <w:lvl w:ilvl="0" w:tplc="96941370">
      <w:start w:val="41"/>
      <w:numFmt w:val="decimal"/>
      <w:lvlText w:val="%1."/>
      <w:lvlJc w:val="left"/>
      <w:pPr>
        <w:ind w:left="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3E23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F25B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9091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90B03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F865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06E0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6EBB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28C2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236906"/>
    <w:multiLevelType w:val="multilevel"/>
    <w:tmpl w:val="B4C80556"/>
    <w:lvl w:ilvl="0">
      <w:start w:val="2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A54CC5"/>
    <w:multiLevelType w:val="multilevel"/>
    <w:tmpl w:val="C76E5CA0"/>
    <w:lvl w:ilvl="0">
      <w:start w:val="2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9"/>
  </w:num>
  <w:num w:numId="2">
    <w:abstractNumId w:val="34"/>
  </w:num>
  <w:num w:numId="3">
    <w:abstractNumId w:val="10"/>
  </w:num>
  <w:num w:numId="4">
    <w:abstractNumId w:val="4"/>
  </w:num>
  <w:num w:numId="5">
    <w:abstractNumId w:val="16"/>
  </w:num>
  <w:num w:numId="6">
    <w:abstractNumId w:val="6"/>
  </w:num>
  <w:num w:numId="7">
    <w:abstractNumId w:val="38"/>
  </w:num>
  <w:num w:numId="8">
    <w:abstractNumId w:val="21"/>
  </w:num>
  <w:num w:numId="9">
    <w:abstractNumId w:val="31"/>
  </w:num>
  <w:num w:numId="10">
    <w:abstractNumId w:val="30"/>
  </w:num>
  <w:num w:numId="11">
    <w:abstractNumId w:val="26"/>
  </w:num>
  <w:num w:numId="12">
    <w:abstractNumId w:val="14"/>
  </w:num>
  <w:num w:numId="13">
    <w:abstractNumId w:val="18"/>
  </w:num>
  <w:num w:numId="14">
    <w:abstractNumId w:val="29"/>
  </w:num>
  <w:num w:numId="15">
    <w:abstractNumId w:val="42"/>
  </w:num>
  <w:num w:numId="16">
    <w:abstractNumId w:val="28"/>
  </w:num>
  <w:num w:numId="17">
    <w:abstractNumId w:val="27"/>
  </w:num>
  <w:num w:numId="18">
    <w:abstractNumId w:val="5"/>
  </w:num>
  <w:num w:numId="19">
    <w:abstractNumId w:val="33"/>
  </w:num>
  <w:num w:numId="20">
    <w:abstractNumId w:val="41"/>
  </w:num>
  <w:num w:numId="21">
    <w:abstractNumId w:val="37"/>
  </w:num>
  <w:num w:numId="22">
    <w:abstractNumId w:val="13"/>
  </w:num>
  <w:num w:numId="23">
    <w:abstractNumId w:val="32"/>
  </w:num>
  <w:num w:numId="24">
    <w:abstractNumId w:val="17"/>
  </w:num>
  <w:num w:numId="25">
    <w:abstractNumId w:val="7"/>
  </w:num>
  <w:num w:numId="26">
    <w:abstractNumId w:val="2"/>
  </w:num>
  <w:num w:numId="27">
    <w:abstractNumId w:val="1"/>
  </w:num>
  <w:num w:numId="28">
    <w:abstractNumId w:val="24"/>
  </w:num>
  <w:num w:numId="29">
    <w:abstractNumId w:val="45"/>
  </w:num>
  <w:num w:numId="30">
    <w:abstractNumId w:val="44"/>
  </w:num>
  <w:num w:numId="31">
    <w:abstractNumId w:val="0"/>
  </w:num>
  <w:num w:numId="32">
    <w:abstractNumId w:val="23"/>
  </w:num>
  <w:num w:numId="33">
    <w:abstractNumId w:val="20"/>
  </w:num>
  <w:num w:numId="34">
    <w:abstractNumId w:val="12"/>
  </w:num>
  <w:num w:numId="35">
    <w:abstractNumId w:val="25"/>
  </w:num>
  <w:num w:numId="36">
    <w:abstractNumId w:val="22"/>
  </w:num>
  <w:num w:numId="37">
    <w:abstractNumId w:val="9"/>
  </w:num>
  <w:num w:numId="38">
    <w:abstractNumId w:val="36"/>
  </w:num>
  <w:num w:numId="39">
    <w:abstractNumId w:val="8"/>
  </w:num>
  <w:num w:numId="40">
    <w:abstractNumId w:val="19"/>
  </w:num>
  <w:num w:numId="41">
    <w:abstractNumId w:val="15"/>
  </w:num>
  <w:num w:numId="42">
    <w:abstractNumId w:val="3"/>
  </w:num>
  <w:num w:numId="43">
    <w:abstractNumId w:val="35"/>
  </w:num>
  <w:num w:numId="44">
    <w:abstractNumId w:val="40"/>
  </w:num>
  <w:num w:numId="45">
    <w:abstractNumId w:val="4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9"/>
    <w:rsid w:val="002F16B9"/>
    <w:rsid w:val="00771099"/>
    <w:rsid w:val="00855043"/>
    <w:rsid w:val="0090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0882"/>
  <w15:docId w15:val="{C0FDF7B8-175B-4F60-AA46-A28B61CD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70" w:lineRule="auto"/>
      <w:ind w:left="10" w:hanging="10"/>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spacing w:after="0"/>
      <w:ind w:left="10" w:right="113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113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
      <w:ind w:left="10" w:hanging="10"/>
      <w:outlineLvl w:val="2"/>
    </w:pPr>
    <w:rPr>
      <w:rFonts w:ascii="Times New Roman" w:eastAsia="Times New Roman" w:hAnsi="Times New Roman" w:cs="Times New Roman"/>
      <w:b/>
      <w:color w:val="000000"/>
      <w:sz w:val="20"/>
    </w:rPr>
  </w:style>
  <w:style w:type="paragraph" w:styleId="4">
    <w:name w:val="heading 4"/>
    <w:next w:val="a"/>
    <w:link w:val="40"/>
    <w:uiPriority w:val="9"/>
    <w:unhideWhenUsed/>
    <w:qFormat/>
    <w:pPr>
      <w:keepNext/>
      <w:keepLines/>
      <w:spacing w:after="15"/>
      <w:ind w:left="10" w:hanging="10"/>
      <w:outlineLvl w:val="3"/>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0"/>
    </w:rPr>
  </w:style>
  <w:style w:type="character" w:customStyle="1" w:styleId="30">
    <w:name w:val="Заголовок 3 Знак"/>
    <w:link w:val="3"/>
    <w:rPr>
      <w:rFonts w:ascii="Times New Roman" w:eastAsia="Times New Roman" w:hAnsi="Times New Roman" w:cs="Times New Roman"/>
      <w:b/>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8550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504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22175</Words>
  <Characters>126401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User</cp:lastModifiedBy>
  <cp:revision>2</cp:revision>
  <dcterms:created xsi:type="dcterms:W3CDTF">2019-04-30T00:44:00Z</dcterms:created>
  <dcterms:modified xsi:type="dcterms:W3CDTF">2019-04-30T00:44:00Z</dcterms:modified>
</cp:coreProperties>
</file>